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40" w:rsidRPr="00670524" w:rsidRDefault="007A5540" w:rsidP="00373106">
      <w:pPr>
        <w:jc w:val="right"/>
        <w:rPr>
          <w:i/>
          <w:noProof/>
          <w:sz w:val="22"/>
        </w:rPr>
      </w:pPr>
      <w:r w:rsidRPr="00670524">
        <w:rPr>
          <w:i/>
          <w:noProof/>
          <w:sz w:val="22"/>
        </w:rPr>
        <w:t>Приложение к приказу генерального директора</w:t>
      </w:r>
    </w:p>
    <w:p w:rsidR="007A5540" w:rsidRPr="00670524" w:rsidRDefault="007A5540" w:rsidP="00373106">
      <w:pPr>
        <w:ind w:firstLine="709"/>
        <w:jc w:val="right"/>
        <w:rPr>
          <w:i/>
          <w:noProof/>
          <w:sz w:val="22"/>
        </w:rPr>
      </w:pPr>
      <w:r w:rsidRPr="00670524">
        <w:rPr>
          <w:i/>
          <w:noProof/>
          <w:sz w:val="22"/>
        </w:rPr>
        <w:t>АУ ДПО «Бизнес-школа» РС(Я)</w:t>
      </w:r>
    </w:p>
    <w:p w:rsidR="007A5540" w:rsidRPr="00670524" w:rsidRDefault="007A5540" w:rsidP="00373106">
      <w:pPr>
        <w:ind w:firstLine="709"/>
        <w:jc w:val="right"/>
        <w:rPr>
          <w:i/>
          <w:noProof/>
          <w:sz w:val="22"/>
        </w:rPr>
      </w:pPr>
      <w:r w:rsidRPr="00670524">
        <w:rPr>
          <w:i/>
          <w:noProof/>
          <w:sz w:val="22"/>
        </w:rPr>
        <w:t xml:space="preserve">Харенко Н.А. </w:t>
      </w:r>
    </w:p>
    <w:p w:rsidR="007A5540" w:rsidRPr="00670524" w:rsidRDefault="00670524" w:rsidP="00373106">
      <w:pPr>
        <w:ind w:firstLine="709"/>
        <w:jc w:val="right"/>
        <w:rPr>
          <w:i/>
          <w:noProof/>
          <w:sz w:val="22"/>
        </w:rPr>
      </w:pPr>
      <w:r>
        <w:rPr>
          <w:i/>
          <w:noProof/>
          <w:sz w:val="22"/>
        </w:rPr>
        <w:t>№________ от ___________2018г.</w:t>
      </w:r>
    </w:p>
    <w:p w:rsidR="007A5540" w:rsidRPr="00670524" w:rsidRDefault="007A5540" w:rsidP="007A5540">
      <w:pPr>
        <w:spacing w:line="360" w:lineRule="auto"/>
        <w:ind w:firstLine="709"/>
        <w:jc w:val="right"/>
        <w:rPr>
          <w:i/>
          <w:noProof/>
          <w:sz w:val="20"/>
        </w:rPr>
      </w:pPr>
    </w:p>
    <w:p w:rsidR="007A5540" w:rsidRDefault="007A5540" w:rsidP="007A5540">
      <w:pPr>
        <w:spacing w:line="360" w:lineRule="auto"/>
        <w:ind w:firstLine="709"/>
        <w:jc w:val="center"/>
        <w:rPr>
          <w:b/>
          <w:sz w:val="22"/>
          <w:szCs w:val="28"/>
        </w:rPr>
      </w:pPr>
    </w:p>
    <w:p w:rsidR="00373106" w:rsidRPr="00373106" w:rsidRDefault="00373106" w:rsidP="007A5540">
      <w:pPr>
        <w:spacing w:line="360" w:lineRule="auto"/>
        <w:ind w:firstLine="709"/>
        <w:jc w:val="center"/>
        <w:rPr>
          <w:b/>
          <w:sz w:val="22"/>
          <w:szCs w:val="28"/>
        </w:rPr>
      </w:pPr>
    </w:p>
    <w:p w:rsidR="00D0769A" w:rsidRDefault="0027325D" w:rsidP="0069087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Р</w:t>
      </w:r>
      <w:r w:rsidR="00AD61BE" w:rsidRPr="006F36DF">
        <w:rPr>
          <w:b/>
          <w:sz w:val="28"/>
          <w:szCs w:val="28"/>
        </w:rPr>
        <w:t>еспубликанской олимпиад</w:t>
      </w:r>
      <w:r w:rsidR="00D0769A">
        <w:rPr>
          <w:b/>
          <w:sz w:val="28"/>
          <w:szCs w:val="28"/>
        </w:rPr>
        <w:t>ы</w:t>
      </w:r>
      <w:r w:rsidR="001D51C6">
        <w:rPr>
          <w:b/>
          <w:sz w:val="28"/>
          <w:szCs w:val="28"/>
        </w:rPr>
        <w:t xml:space="preserve"> (конкурса)</w:t>
      </w:r>
    </w:p>
    <w:p w:rsidR="00AD61BE" w:rsidRPr="006F36DF" w:rsidRDefault="00AD61BE" w:rsidP="0069087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F36DF">
        <w:rPr>
          <w:b/>
          <w:sz w:val="28"/>
          <w:szCs w:val="28"/>
        </w:rPr>
        <w:t>по предпринимательству школьников и молодежи</w:t>
      </w:r>
    </w:p>
    <w:p w:rsidR="00AD61BE" w:rsidRPr="006F36DF" w:rsidRDefault="00AD61BE" w:rsidP="00690876">
      <w:pPr>
        <w:spacing w:line="360" w:lineRule="auto"/>
        <w:ind w:firstLine="709"/>
        <w:rPr>
          <w:sz w:val="28"/>
          <w:szCs w:val="28"/>
        </w:rPr>
      </w:pPr>
    </w:p>
    <w:p w:rsidR="00680C0A" w:rsidRPr="00373106" w:rsidRDefault="00AD61BE" w:rsidP="00373106">
      <w:pPr>
        <w:pStyle w:val="af3"/>
        <w:numPr>
          <w:ilvl w:val="0"/>
          <w:numId w:val="46"/>
        </w:numPr>
        <w:spacing w:line="360" w:lineRule="auto"/>
        <w:jc w:val="center"/>
        <w:rPr>
          <w:b/>
          <w:bCs/>
          <w:sz w:val="28"/>
          <w:szCs w:val="28"/>
        </w:rPr>
      </w:pPr>
      <w:r w:rsidRPr="00680C0A">
        <w:rPr>
          <w:b/>
          <w:bCs/>
          <w:sz w:val="28"/>
          <w:szCs w:val="28"/>
        </w:rPr>
        <w:t>Общие положения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36DF">
        <w:rPr>
          <w:sz w:val="28"/>
          <w:szCs w:val="28"/>
        </w:rPr>
        <w:t>1.1</w:t>
      </w:r>
      <w:r w:rsidR="00373106">
        <w:rPr>
          <w:sz w:val="28"/>
          <w:szCs w:val="28"/>
        </w:rPr>
        <w:t>.</w:t>
      </w:r>
      <w:r w:rsidRPr="006F36DF">
        <w:rPr>
          <w:sz w:val="28"/>
          <w:szCs w:val="28"/>
        </w:rPr>
        <w:t xml:space="preserve"> Настоящее Положение разработано во исполнение  комплексного план</w:t>
      </w:r>
      <w:r w:rsidR="001508F1">
        <w:rPr>
          <w:sz w:val="28"/>
          <w:szCs w:val="28"/>
        </w:rPr>
        <w:t>а мероприятий «Дорожная карта» с</w:t>
      </w:r>
      <w:r w:rsidR="007847B1">
        <w:rPr>
          <w:sz w:val="28"/>
          <w:szCs w:val="28"/>
        </w:rPr>
        <w:t>оздания благоприятной Б</w:t>
      </w:r>
      <w:r w:rsidRPr="006F36DF">
        <w:rPr>
          <w:sz w:val="28"/>
          <w:szCs w:val="28"/>
        </w:rPr>
        <w:t xml:space="preserve">изнес-среды в Республике Саха (Якутия) на период реализации </w:t>
      </w:r>
      <w:r w:rsidRPr="002674E6">
        <w:rPr>
          <w:sz w:val="28"/>
          <w:szCs w:val="28"/>
          <w:lang w:val="en-US"/>
        </w:rPr>
        <w:t>II</w:t>
      </w:r>
      <w:r w:rsidRPr="002674E6">
        <w:rPr>
          <w:sz w:val="28"/>
          <w:szCs w:val="28"/>
        </w:rPr>
        <w:t xml:space="preserve"> этапа стратегии развития малого и средне</w:t>
      </w:r>
      <w:r w:rsidR="00577739" w:rsidRPr="002674E6">
        <w:rPr>
          <w:sz w:val="28"/>
          <w:szCs w:val="28"/>
        </w:rPr>
        <w:t>го предпринимательства</w:t>
      </w:r>
      <w:r w:rsidR="00DA2E85" w:rsidRPr="002674E6">
        <w:rPr>
          <w:sz w:val="28"/>
          <w:szCs w:val="28"/>
        </w:rPr>
        <w:t>,</w:t>
      </w:r>
      <w:r w:rsidR="00F97DAD" w:rsidRPr="002674E6">
        <w:rPr>
          <w:sz w:val="28"/>
          <w:szCs w:val="28"/>
        </w:rPr>
        <w:t xml:space="preserve">плана совместной реализации </w:t>
      </w:r>
      <w:r w:rsidRPr="002674E6">
        <w:rPr>
          <w:sz w:val="28"/>
          <w:szCs w:val="28"/>
        </w:rPr>
        <w:t>Концепции подготовки кадров для сферы малого и среднего предпринимательства и индустрии туризма Республики Саха (Якутия) на 2014-2020 гг.</w:t>
      </w:r>
      <w:r w:rsidR="002674E6" w:rsidRPr="002674E6">
        <w:rPr>
          <w:sz w:val="28"/>
          <w:szCs w:val="28"/>
        </w:rPr>
        <w:t xml:space="preserve">Министерства </w:t>
      </w:r>
      <w:r w:rsidR="007C5758" w:rsidRPr="002674E6">
        <w:rPr>
          <w:sz w:val="28"/>
          <w:szCs w:val="28"/>
        </w:rPr>
        <w:t>предпринимательства</w:t>
      </w:r>
      <w:r w:rsidR="002674E6" w:rsidRPr="002674E6">
        <w:rPr>
          <w:sz w:val="28"/>
          <w:szCs w:val="28"/>
        </w:rPr>
        <w:t>, торговли и туризма</w:t>
      </w:r>
      <w:r w:rsidR="00F97DAD" w:rsidRPr="002674E6">
        <w:rPr>
          <w:sz w:val="28"/>
          <w:szCs w:val="28"/>
        </w:rPr>
        <w:t>РС(Я</w:t>
      </w:r>
      <w:r w:rsidR="002674E6" w:rsidRPr="002674E6">
        <w:rPr>
          <w:sz w:val="28"/>
          <w:szCs w:val="28"/>
        </w:rPr>
        <w:t xml:space="preserve">) </w:t>
      </w:r>
      <w:r w:rsidRPr="002674E6">
        <w:rPr>
          <w:sz w:val="28"/>
          <w:szCs w:val="28"/>
        </w:rPr>
        <w:t>о</w:t>
      </w:r>
      <w:r w:rsidRPr="006F36DF">
        <w:rPr>
          <w:sz w:val="28"/>
          <w:szCs w:val="28"/>
        </w:rPr>
        <w:t xml:space="preserve">пределяет порядок и условия проведения Республиканской олимпиады </w:t>
      </w:r>
      <w:r w:rsidR="001D51C6">
        <w:rPr>
          <w:sz w:val="28"/>
          <w:szCs w:val="28"/>
        </w:rPr>
        <w:t xml:space="preserve">(конкурса) </w:t>
      </w:r>
      <w:r w:rsidRPr="006F36DF">
        <w:rPr>
          <w:sz w:val="28"/>
          <w:szCs w:val="28"/>
        </w:rPr>
        <w:t xml:space="preserve">школьников </w:t>
      </w:r>
      <w:r w:rsidR="00D0769A">
        <w:rPr>
          <w:sz w:val="28"/>
          <w:szCs w:val="28"/>
        </w:rPr>
        <w:t xml:space="preserve">и молодежи </w:t>
      </w:r>
      <w:r w:rsidRPr="006F36DF">
        <w:rPr>
          <w:sz w:val="28"/>
          <w:szCs w:val="28"/>
        </w:rPr>
        <w:t xml:space="preserve">по предпринимательству </w:t>
      </w:r>
      <w:r w:rsidR="00DA2E85" w:rsidRPr="006F36DF">
        <w:rPr>
          <w:sz w:val="28"/>
          <w:szCs w:val="28"/>
        </w:rPr>
        <w:t>(далее – Олимпиада</w:t>
      </w:r>
      <w:r w:rsidR="00D0769A">
        <w:rPr>
          <w:sz w:val="28"/>
          <w:szCs w:val="28"/>
        </w:rPr>
        <w:t>)</w:t>
      </w:r>
      <w:r w:rsidR="00DA2E85" w:rsidRPr="006F36DF">
        <w:rPr>
          <w:sz w:val="28"/>
          <w:szCs w:val="28"/>
        </w:rPr>
        <w:t xml:space="preserve">. 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36DF">
        <w:rPr>
          <w:sz w:val="28"/>
          <w:szCs w:val="28"/>
        </w:rPr>
        <w:t>1.2.</w:t>
      </w:r>
      <w:r w:rsidR="00A271A6">
        <w:rPr>
          <w:sz w:val="28"/>
          <w:szCs w:val="28"/>
        </w:rPr>
        <w:t xml:space="preserve"> </w:t>
      </w:r>
      <w:r w:rsidRPr="006F36DF">
        <w:rPr>
          <w:sz w:val="28"/>
          <w:szCs w:val="28"/>
        </w:rPr>
        <w:t>Организаторами конкурса являются</w:t>
      </w:r>
      <w:r w:rsidR="00A271A6">
        <w:rPr>
          <w:sz w:val="28"/>
          <w:szCs w:val="28"/>
        </w:rPr>
        <w:t xml:space="preserve"> </w:t>
      </w:r>
      <w:r w:rsidR="002674E6" w:rsidRPr="002674E6">
        <w:rPr>
          <w:sz w:val="28"/>
          <w:szCs w:val="28"/>
        </w:rPr>
        <w:t>Министерств</w:t>
      </w:r>
      <w:r w:rsidR="002674E6">
        <w:rPr>
          <w:sz w:val="28"/>
          <w:szCs w:val="28"/>
        </w:rPr>
        <w:t>о</w:t>
      </w:r>
      <w:r w:rsidR="002674E6" w:rsidRPr="002674E6">
        <w:rPr>
          <w:sz w:val="28"/>
          <w:szCs w:val="28"/>
        </w:rPr>
        <w:t xml:space="preserve"> предпринимательства, торговли и туризма РС (Я)</w:t>
      </w:r>
      <w:r w:rsidR="002674E6">
        <w:rPr>
          <w:sz w:val="28"/>
          <w:szCs w:val="28"/>
        </w:rPr>
        <w:t xml:space="preserve">, </w:t>
      </w:r>
      <w:r w:rsidRPr="006F36DF">
        <w:rPr>
          <w:iCs/>
          <w:sz w:val="28"/>
          <w:szCs w:val="28"/>
        </w:rPr>
        <w:t>АУ ДПО «Бизнес-школа» Республ</w:t>
      </w:r>
      <w:r w:rsidR="00390BFE" w:rsidRPr="006F36DF">
        <w:rPr>
          <w:iCs/>
          <w:sz w:val="28"/>
          <w:szCs w:val="28"/>
        </w:rPr>
        <w:t>ики Саха (Якутия).</w:t>
      </w:r>
    </w:p>
    <w:p w:rsidR="00AD61BE" w:rsidRDefault="006F36DF" w:rsidP="0069087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F36DF">
        <w:rPr>
          <w:bCs/>
          <w:sz w:val="28"/>
          <w:szCs w:val="28"/>
        </w:rPr>
        <w:t>1.3. Координаторами О</w:t>
      </w:r>
      <w:r w:rsidR="00AD61BE" w:rsidRPr="006F36DF">
        <w:rPr>
          <w:bCs/>
          <w:sz w:val="28"/>
          <w:szCs w:val="28"/>
        </w:rPr>
        <w:t xml:space="preserve">лимпиады </w:t>
      </w:r>
      <w:r w:rsidR="00522D9D" w:rsidRPr="006F36DF">
        <w:rPr>
          <w:bCs/>
          <w:sz w:val="28"/>
          <w:szCs w:val="28"/>
        </w:rPr>
        <w:t>(к</w:t>
      </w:r>
      <w:r w:rsidR="00AD61BE" w:rsidRPr="006F36DF">
        <w:rPr>
          <w:bCs/>
          <w:sz w:val="28"/>
          <w:szCs w:val="28"/>
        </w:rPr>
        <w:t>онкурса</w:t>
      </w:r>
      <w:r w:rsidR="00522D9D" w:rsidRPr="006F36DF">
        <w:rPr>
          <w:bCs/>
          <w:sz w:val="28"/>
          <w:szCs w:val="28"/>
        </w:rPr>
        <w:t>)</w:t>
      </w:r>
      <w:r w:rsidR="00AD61BE" w:rsidRPr="006F36DF">
        <w:rPr>
          <w:bCs/>
          <w:sz w:val="28"/>
          <w:szCs w:val="28"/>
        </w:rPr>
        <w:t xml:space="preserve"> являются АУ ДПО «Бизнес-школа» Республики Саха (Якутия)</w:t>
      </w:r>
      <w:r w:rsidR="00DA2E85" w:rsidRPr="006F36DF">
        <w:rPr>
          <w:bCs/>
          <w:sz w:val="28"/>
          <w:szCs w:val="28"/>
        </w:rPr>
        <w:t xml:space="preserve"> (далее - Координатор)</w:t>
      </w:r>
      <w:r w:rsidR="00AD61BE" w:rsidRPr="006F36DF">
        <w:rPr>
          <w:bCs/>
          <w:sz w:val="28"/>
          <w:szCs w:val="28"/>
        </w:rPr>
        <w:t xml:space="preserve">. </w:t>
      </w:r>
    </w:p>
    <w:p w:rsidR="00680C0A" w:rsidRDefault="00680C0A">
      <w:pPr>
        <w:spacing w:after="200" w:line="276" w:lineRule="auto"/>
        <w:rPr>
          <w:b/>
          <w:sz w:val="28"/>
          <w:szCs w:val="28"/>
        </w:rPr>
      </w:pPr>
    </w:p>
    <w:p w:rsidR="00AD61BE" w:rsidRPr="006F36DF" w:rsidRDefault="00AD61BE" w:rsidP="0069087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F36DF">
        <w:rPr>
          <w:b/>
          <w:sz w:val="28"/>
          <w:szCs w:val="28"/>
        </w:rPr>
        <w:t>2. Цели и задачи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36DF">
        <w:rPr>
          <w:sz w:val="28"/>
          <w:szCs w:val="28"/>
        </w:rPr>
        <w:t>2.1</w:t>
      </w:r>
      <w:r w:rsidRPr="006F36DF">
        <w:rPr>
          <w:b/>
          <w:sz w:val="28"/>
          <w:szCs w:val="28"/>
        </w:rPr>
        <w:t xml:space="preserve">. Цель: </w:t>
      </w:r>
    </w:p>
    <w:p w:rsidR="00DA2E85" w:rsidRPr="006F36DF" w:rsidRDefault="00AD61BE" w:rsidP="00690876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создание условий для</w:t>
      </w:r>
      <w:r w:rsidR="00DA2E85" w:rsidRPr="006F36DF">
        <w:rPr>
          <w:sz w:val="28"/>
          <w:szCs w:val="28"/>
        </w:rPr>
        <w:t>:</w:t>
      </w:r>
    </w:p>
    <w:p w:rsidR="00DA2E85" w:rsidRDefault="00DA2E85" w:rsidP="00690876">
      <w:pPr>
        <w:spacing w:line="360" w:lineRule="auto"/>
        <w:ind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-</w:t>
      </w:r>
      <w:r w:rsidR="00AD61BE" w:rsidRPr="006F36DF">
        <w:rPr>
          <w:sz w:val="28"/>
          <w:szCs w:val="28"/>
        </w:rPr>
        <w:t xml:space="preserve"> реализации предпринимательской ин</w:t>
      </w:r>
      <w:r w:rsidRPr="006F36DF">
        <w:rPr>
          <w:sz w:val="28"/>
          <w:szCs w:val="28"/>
        </w:rPr>
        <w:t>ициативы среди детей и молодежи;</w:t>
      </w:r>
    </w:p>
    <w:p w:rsidR="005F6121" w:rsidRPr="005F6121" w:rsidRDefault="005F6121" w:rsidP="00690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en-US"/>
        </w:rPr>
        <w:t>softskills</w:t>
      </w:r>
      <w:r w:rsidR="00311BCC">
        <w:rPr>
          <w:sz w:val="28"/>
          <w:szCs w:val="28"/>
        </w:rPr>
        <w:t xml:space="preserve"> (умение </w:t>
      </w:r>
      <w:r w:rsidR="00311BCC" w:rsidRPr="00311BCC">
        <w:rPr>
          <w:sz w:val="28"/>
          <w:szCs w:val="28"/>
          <w:shd w:val="clear" w:color="auto" w:fill="F7FBFA"/>
        </w:rPr>
        <w:t>использовать имеющиеся у них компетенции и знания для самостоятельного усвоения новых знаний, поиска новой информации</w:t>
      </w:r>
      <w:r w:rsidR="00311BCC">
        <w:rPr>
          <w:sz w:val="28"/>
          <w:szCs w:val="28"/>
          <w:shd w:val="clear" w:color="auto" w:fill="F7FBFA"/>
        </w:rPr>
        <w:t>)</w:t>
      </w:r>
      <w:r w:rsidRPr="00311BCC">
        <w:rPr>
          <w:sz w:val="28"/>
          <w:szCs w:val="28"/>
        </w:rPr>
        <w:t>;</w:t>
      </w:r>
    </w:p>
    <w:p w:rsidR="00DA2E85" w:rsidRPr="006F36DF" w:rsidRDefault="00DA2E85" w:rsidP="00690876">
      <w:pPr>
        <w:spacing w:line="360" w:lineRule="auto"/>
        <w:ind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-</w:t>
      </w:r>
      <w:r w:rsidR="00AD61BE" w:rsidRPr="006F36DF">
        <w:rPr>
          <w:sz w:val="28"/>
          <w:szCs w:val="28"/>
        </w:rPr>
        <w:t xml:space="preserve"> развит</w:t>
      </w:r>
      <w:r w:rsidRPr="006F36DF">
        <w:rPr>
          <w:sz w:val="28"/>
          <w:szCs w:val="28"/>
        </w:rPr>
        <w:t>ия конкурентоспособной личности;</w:t>
      </w:r>
    </w:p>
    <w:p w:rsidR="00AD61BE" w:rsidRPr="006F36DF" w:rsidRDefault="00DA2E85" w:rsidP="00690876">
      <w:pPr>
        <w:spacing w:line="360" w:lineRule="auto"/>
        <w:ind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 xml:space="preserve">- </w:t>
      </w:r>
      <w:r w:rsidR="00AD61BE" w:rsidRPr="006F36DF">
        <w:rPr>
          <w:sz w:val="28"/>
          <w:szCs w:val="28"/>
        </w:rPr>
        <w:t>содействия профессиональному самоопределению ш</w:t>
      </w:r>
      <w:r w:rsidRPr="006F36DF">
        <w:rPr>
          <w:sz w:val="28"/>
          <w:szCs w:val="28"/>
        </w:rPr>
        <w:t>кольников;</w:t>
      </w:r>
    </w:p>
    <w:p w:rsidR="00DA2E85" w:rsidRPr="006F36DF" w:rsidRDefault="00DA2E85" w:rsidP="00690876">
      <w:pPr>
        <w:spacing w:line="360" w:lineRule="auto"/>
        <w:ind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- формирования лидерских качеств, социальной ответственности и предприимчивости.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6F36DF">
        <w:rPr>
          <w:sz w:val="28"/>
          <w:szCs w:val="28"/>
        </w:rPr>
        <w:t>2.2</w:t>
      </w:r>
      <w:r w:rsidRPr="006F36DF">
        <w:rPr>
          <w:b/>
          <w:sz w:val="28"/>
          <w:szCs w:val="28"/>
        </w:rPr>
        <w:t xml:space="preserve">. Задачи: </w:t>
      </w:r>
    </w:p>
    <w:p w:rsidR="00AD61BE" w:rsidRPr="006F36DF" w:rsidRDefault="00AD61BE" w:rsidP="00690876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выявление и поддержка талантливой молодежи в области социаль</w:t>
      </w:r>
      <w:r w:rsidR="005F6121">
        <w:rPr>
          <w:sz w:val="28"/>
          <w:szCs w:val="28"/>
        </w:rPr>
        <w:t xml:space="preserve">но-значимой </w:t>
      </w:r>
      <w:r w:rsidRPr="006F36DF">
        <w:rPr>
          <w:sz w:val="28"/>
          <w:szCs w:val="28"/>
        </w:rPr>
        <w:t>деятельности;</w:t>
      </w:r>
    </w:p>
    <w:p w:rsidR="00AD61BE" w:rsidRPr="006F36DF" w:rsidRDefault="00AD61BE" w:rsidP="00690876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формирование среды молодых предпринимателей;</w:t>
      </w:r>
    </w:p>
    <w:p w:rsidR="00AD61BE" w:rsidRPr="006F36DF" w:rsidRDefault="00AD61BE" w:rsidP="00690876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привлечение внимания всех заинтересованных сторон к бизнес-</w:t>
      </w:r>
      <w:r w:rsidR="00DA2E85" w:rsidRPr="006F36DF">
        <w:rPr>
          <w:sz w:val="28"/>
          <w:szCs w:val="28"/>
        </w:rPr>
        <w:t>инкубированию молодежи;</w:t>
      </w:r>
    </w:p>
    <w:p w:rsidR="00AD61BE" w:rsidRPr="006F36DF" w:rsidRDefault="00AD61BE" w:rsidP="00690876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развитие деловой активности молодежного предпринимательства;</w:t>
      </w:r>
    </w:p>
    <w:p w:rsidR="00AD61BE" w:rsidRPr="006F36DF" w:rsidRDefault="00AD61BE" w:rsidP="00690876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повышение уровня знаний и профессиональных навыков детей и молодежи в вопросах предпринимательской деятельности, взаимодействия с инвестиционными и</w:t>
      </w:r>
      <w:r w:rsidR="00E66582">
        <w:rPr>
          <w:sz w:val="28"/>
          <w:szCs w:val="28"/>
        </w:rPr>
        <w:t>нститутами и институтами власти</w:t>
      </w:r>
      <w:r w:rsidRPr="006F36DF">
        <w:rPr>
          <w:sz w:val="28"/>
          <w:szCs w:val="28"/>
        </w:rPr>
        <w:t>;</w:t>
      </w:r>
    </w:p>
    <w:p w:rsidR="00AD61BE" w:rsidRPr="006F36DF" w:rsidRDefault="00AD61BE" w:rsidP="00690876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поиск предпринимательских проектов, перспективных для социально-экономического развития республики.</w:t>
      </w:r>
    </w:p>
    <w:p w:rsidR="00050D8A" w:rsidRDefault="00050D8A" w:rsidP="0069087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61BE" w:rsidRPr="00680C0A" w:rsidRDefault="00AD61BE" w:rsidP="00680C0A">
      <w:pPr>
        <w:pStyle w:val="af3"/>
        <w:numPr>
          <w:ilvl w:val="0"/>
          <w:numId w:val="46"/>
        </w:numPr>
        <w:spacing w:line="360" w:lineRule="auto"/>
        <w:jc w:val="center"/>
        <w:rPr>
          <w:b/>
          <w:sz w:val="28"/>
          <w:szCs w:val="28"/>
        </w:rPr>
      </w:pPr>
      <w:r w:rsidRPr="00680C0A">
        <w:rPr>
          <w:b/>
          <w:sz w:val="28"/>
          <w:szCs w:val="28"/>
        </w:rPr>
        <w:t xml:space="preserve">Участники </w:t>
      </w:r>
    </w:p>
    <w:p w:rsidR="00680C0A" w:rsidRPr="00680C0A" w:rsidRDefault="00680C0A" w:rsidP="00680C0A">
      <w:pPr>
        <w:pStyle w:val="af3"/>
        <w:spacing w:line="360" w:lineRule="auto"/>
        <w:ind w:left="1069"/>
        <w:rPr>
          <w:b/>
          <w:sz w:val="28"/>
          <w:szCs w:val="28"/>
        </w:rPr>
      </w:pPr>
    </w:p>
    <w:p w:rsidR="00732664" w:rsidRDefault="00AD61BE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 xml:space="preserve">3.1. В </w:t>
      </w:r>
      <w:r w:rsidR="00DA2E85" w:rsidRPr="006F36DF">
        <w:rPr>
          <w:iCs/>
          <w:sz w:val="28"/>
          <w:szCs w:val="28"/>
        </w:rPr>
        <w:t>О</w:t>
      </w:r>
      <w:r w:rsidRPr="006F36DF">
        <w:rPr>
          <w:iCs/>
          <w:sz w:val="28"/>
          <w:szCs w:val="28"/>
        </w:rPr>
        <w:t>лимпиаде принимают участие</w:t>
      </w:r>
      <w:r w:rsidR="00732664">
        <w:rPr>
          <w:iCs/>
          <w:sz w:val="28"/>
          <w:szCs w:val="28"/>
        </w:rPr>
        <w:t>:</w:t>
      </w:r>
    </w:p>
    <w:p w:rsidR="00AD61BE" w:rsidRDefault="007C5758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DA2E85" w:rsidRPr="006F36DF">
        <w:rPr>
          <w:iCs/>
          <w:sz w:val="28"/>
          <w:szCs w:val="28"/>
        </w:rPr>
        <w:t>учащиеся 8-11 классов</w:t>
      </w:r>
      <w:r w:rsidR="00AD61BE" w:rsidRPr="006F36DF">
        <w:rPr>
          <w:iCs/>
          <w:sz w:val="28"/>
          <w:szCs w:val="28"/>
        </w:rPr>
        <w:t xml:space="preserve"> общеобразовательных</w:t>
      </w:r>
      <w:r w:rsidR="00DA2E85" w:rsidRPr="006F36DF">
        <w:rPr>
          <w:iCs/>
          <w:sz w:val="28"/>
          <w:szCs w:val="28"/>
        </w:rPr>
        <w:t>, в томч</w:t>
      </w:r>
      <w:r w:rsidR="00AD61BE" w:rsidRPr="006F36DF">
        <w:rPr>
          <w:iCs/>
          <w:sz w:val="28"/>
          <w:szCs w:val="28"/>
        </w:rPr>
        <w:t>и</w:t>
      </w:r>
      <w:r w:rsidR="00DA2E85" w:rsidRPr="006F36DF">
        <w:rPr>
          <w:iCs/>
          <w:sz w:val="28"/>
          <w:szCs w:val="28"/>
        </w:rPr>
        <w:t>сле</w:t>
      </w:r>
      <w:r w:rsidR="00AD61BE" w:rsidRPr="006F36DF">
        <w:rPr>
          <w:iCs/>
          <w:sz w:val="28"/>
          <w:szCs w:val="28"/>
        </w:rPr>
        <w:t xml:space="preserve"> агро</w:t>
      </w:r>
      <w:r w:rsidR="001D51C6">
        <w:rPr>
          <w:iCs/>
          <w:sz w:val="28"/>
          <w:szCs w:val="28"/>
        </w:rPr>
        <w:t>п</w:t>
      </w:r>
      <w:r w:rsidR="0027325D">
        <w:rPr>
          <w:iCs/>
          <w:sz w:val="28"/>
          <w:szCs w:val="28"/>
        </w:rPr>
        <w:t>рофилированных школ республики;</w:t>
      </w:r>
    </w:p>
    <w:p w:rsidR="00DF64E4" w:rsidRDefault="007C5758" w:rsidP="00690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DF64E4">
        <w:rPr>
          <w:iCs/>
          <w:sz w:val="28"/>
          <w:szCs w:val="28"/>
        </w:rPr>
        <w:t>учащиеся 8-11 классов школьных бизнес-инкубаторов (</w:t>
      </w:r>
      <w:r w:rsidR="00DF64E4" w:rsidRPr="006F36DF">
        <w:rPr>
          <w:sz w:val="28"/>
          <w:szCs w:val="28"/>
        </w:rPr>
        <w:t>резиденты школьных бизнес-инкубаторов</w:t>
      </w:r>
      <w:r w:rsidR="00DF64E4">
        <w:rPr>
          <w:sz w:val="28"/>
          <w:szCs w:val="28"/>
        </w:rPr>
        <w:t>);</w:t>
      </w:r>
    </w:p>
    <w:p w:rsidR="00DF64E4" w:rsidRDefault="007C5758" w:rsidP="00690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F64E4" w:rsidRPr="006F36DF">
        <w:rPr>
          <w:sz w:val="28"/>
          <w:szCs w:val="28"/>
        </w:rPr>
        <w:t>школьники-предприниматели</w:t>
      </w:r>
      <w:r w:rsidR="00555317">
        <w:rPr>
          <w:sz w:val="28"/>
          <w:szCs w:val="28"/>
        </w:rPr>
        <w:t>, индивидуальные предприниматели и юридические лица, в уставном капитале, которых доля на молодого предпринимателя составляет не менее 50%</w:t>
      </w:r>
      <w:r w:rsidR="00DF64E4">
        <w:rPr>
          <w:sz w:val="28"/>
          <w:szCs w:val="28"/>
        </w:rPr>
        <w:t>;</w:t>
      </w:r>
    </w:p>
    <w:p w:rsidR="00DF64E4" w:rsidRDefault="007C5758" w:rsidP="00690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AD61BE" w:rsidRPr="002674E6">
        <w:rPr>
          <w:iCs/>
          <w:sz w:val="28"/>
          <w:szCs w:val="28"/>
        </w:rPr>
        <w:t>молодежь республики</w:t>
      </w:r>
      <w:r w:rsidR="00DF64E4" w:rsidRPr="002674E6">
        <w:rPr>
          <w:sz w:val="28"/>
          <w:szCs w:val="28"/>
        </w:rPr>
        <w:t>(</w:t>
      </w:r>
      <w:r w:rsidR="00AD61BE" w:rsidRPr="002674E6">
        <w:rPr>
          <w:sz w:val="28"/>
          <w:szCs w:val="28"/>
        </w:rPr>
        <w:t>студенты ССУЗов РС(Я), студенты ВУЗов РС(Я)</w:t>
      </w:r>
      <w:r w:rsidR="00DF64E4" w:rsidRPr="002674E6">
        <w:rPr>
          <w:sz w:val="28"/>
          <w:szCs w:val="28"/>
        </w:rPr>
        <w:t>)</w:t>
      </w:r>
      <w:r w:rsidR="008C2825" w:rsidRPr="002674E6">
        <w:rPr>
          <w:iCs/>
          <w:sz w:val="28"/>
          <w:szCs w:val="28"/>
        </w:rPr>
        <w:t>, сельская молодежь</w:t>
      </w:r>
      <w:r w:rsidR="00732664" w:rsidRPr="002674E6">
        <w:rPr>
          <w:sz w:val="28"/>
          <w:szCs w:val="28"/>
        </w:rPr>
        <w:t>;</w:t>
      </w:r>
    </w:p>
    <w:p w:rsidR="00DF64E4" w:rsidRDefault="007C5758" w:rsidP="00690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4E4">
        <w:rPr>
          <w:sz w:val="28"/>
          <w:szCs w:val="28"/>
        </w:rPr>
        <w:t>молодежь с 14-30 лет (включительно) участники федеральной программы «Ты – предприниматель»;</w:t>
      </w:r>
    </w:p>
    <w:p w:rsidR="007C5758" w:rsidRDefault="007C5758" w:rsidP="00690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резиденты в возрасте с 1</w:t>
      </w:r>
      <w:r w:rsidR="008B4277">
        <w:rPr>
          <w:sz w:val="28"/>
          <w:szCs w:val="28"/>
        </w:rPr>
        <w:t>4</w:t>
      </w:r>
      <w:r>
        <w:rPr>
          <w:sz w:val="28"/>
          <w:szCs w:val="28"/>
        </w:rPr>
        <w:t xml:space="preserve">-30 лет (включительно) </w:t>
      </w:r>
      <w:r w:rsidR="00D40F6B">
        <w:rPr>
          <w:sz w:val="28"/>
          <w:szCs w:val="28"/>
        </w:rPr>
        <w:t xml:space="preserve">ГБУ </w:t>
      </w:r>
      <w:r>
        <w:rPr>
          <w:sz w:val="28"/>
          <w:szCs w:val="28"/>
        </w:rPr>
        <w:t>«Бизнес-инкубатор</w:t>
      </w:r>
      <w:r w:rsidR="00D40F6B">
        <w:rPr>
          <w:sz w:val="28"/>
          <w:szCs w:val="28"/>
        </w:rPr>
        <w:t xml:space="preserve"> РС(Я)</w:t>
      </w:r>
      <w:r>
        <w:rPr>
          <w:sz w:val="28"/>
          <w:szCs w:val="28"/>
        </w:rPr>
        <w:t>»</w:t>
      </w:r>
      <w:r w:rsidR="00D40F6B">
        <w:rPr>
          <w:sz w:val="28"/>
          <w:szCs w:val="28"/>
        </w:rPr>
        <w:t>, в том числе улусных</w:t>
      </w:r>
      <w:r>
        <w:rPr>
          <w:sz w:val="28"/>
          <w:szCs w:val="28"/>
        </w:rPr>
        <w:t>, ГАУ «Технопарк</w:t>
      </w:r>
      <w:r w:rsidR="00D40F6B">
        <w:rPr>
          <w:sz w:val="28"/>
          <w:szCs w:val="28"/>
        </w:rPr>
        <w:t xml:space="preserve"> Якутия», АО «Центр кластерного развития»</w:t>
      </w:r>
      <w:r>
        <w:rPr>
          <w:sz w:val="28"/>
          <w:szCs w:val="28"/>
        </w:rPr>
        <w:t xml:space="preserve">; </w:t>
      </w:r>
      <w:r w:rsidR="005F6121">
        <w:rPr>
          <w:sz w:val="28"/>
          <w:szCs w:val="28"/>
        </w:rPr>
        <w:t>студенческий бизнес-инкубатор «Орех».</w:t>
      </w:r>
    </w:p>
    <w:p w:rsidR="00732664" w:rsidRPr="007847B1" w:rsidRDefault="007C5758" w:rsidP="007847B1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4E4">
        <w:rPr>
          <w:sz w:val="28"/>
          <w:szCs w:val="28"/>
        </w:rPr>
        <w:t>юридические лица, т.е. общеобразовательные учреждения республики. Требование к участнику – общеобразовательному учреждению: наличие бизнес-идеи, направленной на получение прибыли, с обоснованностью расчетов, социально-значимой для муниципального образования (преимущественные направления бизнес-идеи: производство местной, сувенирной продукции, предоставление бытовых, туристических услуг).</w:t>
      </w:r>
    </w:p>
    <w:p w:rsidR="00AD61BE" w:rsidRDefault="00AD61BE" w:rsidP="00690876">
      <w:pPr>
        <w:spacing w:line="360" w:lineRule="auto"/>
        <w:ind w:firstLine="709"/>
        <w:jc w:val="center"/>
        <w:rPr>
          <w:b/>
          <w:spacing w:val="8"/>
          <w:kern w:val="144"/>
          <w:sz w:val="28"/>
          <w:szCs w:val="28"/>
        </w:rPr>
      </w:pPr>
      <w:r w:rsidRPr="006F36DF">
        <w:rPr>
          <w:b/>
          <w:spacing w:val="8"/>
          <w:kern w:val="144"/>
          <w:sz w:val="28"/>
          <w:szCs w:val="28"/>
        </w:rPr>
        <w:t xml:space="preserve">4. Организация </w:t>
      </w:r>
    </w:p>
    <w:p w:rsidR="00680C0A" w:rsidRPr="006F36DF" w:rsidRDefault="00680C0A" w:rsidP="00680C0A">
      <w:pPr>
        <w:spacing w:line="360" w:lineRule="auto"/>
        <w:ind w:firstLine="709"/>
        <w:rPr>
          <w:b/>
          <w:spacing w:val="8"/>
          <w:kern w:val="144"/>
          <w:sz w:val="28"/>
          <w:szCs w:val="28"/>
        </w:rPr>
      </w:pPr>
    </w:p>
    <w:p w:rsidR="00AD61BE" w:rsidRPr="006F36DF" w:rsidRDefault="00DA2E85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4.1.</w:t>
      </w:r>
      <w:r w:rsidR="00A271A6">
        <w:rPr>
          <w:iCs/>
          <w:sz w:val="28"/>
          <w:szCs w:val="28"/>
        </w:rPr>
        <w:t xml:space="preserve"> </w:t>
      </w:r>
      <w:r w:rsidRPr="006F36DF">
        <w:rPr>
          <w:iCs/>
          <w:sz w:val="28"/>
          <w:szCs w:val="28"/>
        </w:rPr>
        <w:t>Для проведения О</w:t>
      </w:r>
      <w:r w:rsidR="00AD61BE" w:rsidRPr="006F36DF">
        <w:rPr>
          <w:iCs/>
          <w:sz w:val="28"/>
          <w:szCs w:val="28"/>
        </w:rPr>
        <w:t xml:space="preserve">лимпиады </w:t>
      </w:r>
      <w:r w:rsidR="00522D9D" w:rsidRPr="006F36DF">
        <w:rPr>
          <w:iCs/>
          <w:sz w:val="28"/>
          <w:szCs w:val="28"/>
        </w:rPr>
        <w:t>(</w:t>
      </w:r>
      <w:r w:rsidR="00AD61BE" w:rsidRPr="006F36DF">
        <w:rPr>
          <w:iCs/>
          <w:sz w:val="28"/>
          <w:szCs w:val="28"/>
        </w:rPr>
        <w:t>конкурса</w:t>
      </w:r>
      <w:r w:rsidR="00522D9D" w:rsidRPr="006F36DF">
        <w:rPr>
          <w:iCs/>
          <w:sz w:val="28"/>
          <w:szCs w:val="28"/>
        </w:rPr>
        <w:t>)</w:t>
      </w:r>
      <w:r w:rsidR="00AD61BE" w:rsidRPr="006F36DF">
        <w:rPr>
          <w:iCs/>
          <w:sz w:val="28"/>
          <w:szCs w:val="28"/>
        </w:rPr>
        <w:t xml:space="preserve"> создается экспертная и конкурсная комиссии по отбору бизнес-проектов, состав которой утверждается </w:t>
      </w:r>
      <w:r w:rsidRPr="006F36DF">
        <w:rPr>
          <w:iCs/>
          <w:sz w:val="28"/>
          <w:szCs w:val="28"/>
        </w:rPr>
        <w:t>Координатором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4.2.</w:t>
      </w:r>
      <w:r w:rsidR="00A271A6">
        <w:rPr>
          <w:iCs/>
          <w:sz w:val="28"/>
          <w:szCs w:val="28"/>
        </w:rPr>
        <w:t xml:space="preserve"> </w:t>
      </w:r>
      <w:r w:rsidRPr="006F36DF">
        <w:rPr>
          <w:iCs/>
          <w:sz w:val="28"/>
          <w:szCs w:val="28"/>
        </w:rPr>
        <w:t>В функции экспертной комиссии входят: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ab/>
      </w:r>
      <w:r w:rsidR="007847B1">
        <w:rPr>
          <w:iCs/>
          <w:sz w:val="28"/>
          <w:szCs w:val="28"/>
        </w:rPr>
        <w:t>-</w:t>
      </w:r>
      <w:r w:rsidRPr="006F36DF">
        <w:rPr>
          <w:iCs/>
          <w:sz w:val="28"/>
          <w:szCs w:val="28"/>
        </w:rPr>
        <w:t>прием олимпиадных и конкурсных материалов;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ab/>
      </w:r>
      <w:r w:rsidR="007847B1">
        <w:rPr>
          <w:iCs/>
          <w:sz w:val="28"/>
          <w:szCs w:val="28"/>
        </w:rPr>
        <w:t>-</w:t>
      </w:r>
      <w:r w:rsidRPr="006F36DF">
        <w:rPr>
          <w:iCs/>
          <w:sz w:val="28"/>
          <w:szCs w:val="28"/>
        </w:rPr>
        <w:t xml:space="preserve">рассмотрение олимпиадных материалов </w:t>
      </w:r>
      <w:r w:rsidR="00DA2E85" w:rsidRPr="006F36DF">
        <w:rPr>
          <w:iCs/>
          <w:sz w:val="28"/>
          <w:szCs w:val="28"/>
        </w:rPr>
        <w:t>участников</w:t>
      </w:r>
      <w:r w:rsidRPr="006F36DF">
        <w:rPr>
          <w:iCs/>
          <w:sz w:val="28"/>
          <w:szCs w:val="28"/>
        </w:rPr>
        <w:t>;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ab/>
      </w:r>
      <w:r w:rsidR="007847B1">
        <w:rPr>
          <w:iCs/>
          <w:sz w:val="28"/>
          <w:szCs w:val="28"/>
        </w:rPr>
        <w:t>-</w:t>
      </w:r>
      <w:r w:rsidRPr="006F36DF">
        <w:rPr>
          <w:iCs/>
          <w:sz w:val="28"/>
          <w:szCs w:val="28"/>
        </w:rPr>
        <w:t xml:space="preserve">определение участников второго и третьего этапов </w:t>
      </w:r>
      <w:r w:rsidR="00522D9D" w:rsidRPr="006F36DF">
        <w:rPr>
          <w:sz w:val="28"/>
          <w:szCs w:val="28"/>
        </w:rPr>
        <w:t>олимпиады (конкурса)</w:t>
      </w:r>
      <w:r w:rsidRPr="006F36DF">
        <w:rPr>
          <w:iCs/>
          <w:sz w:val="28"/>
          <w:szCs w:val="28"/>
        </w:rPr>
        <w:t>;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ab/>
      </w:r>
      <w:r w:rsidR="007847B1">
        <w:rPr>
          <w:iCs/>
          <w:sz w:val="28"/>
          <w:szCs w:val="28"/>
        </w:rPr>
        <w:t>-</w:t>
      </w:r>
      <w:r w:rsidRPr="006F36DF">
        <w:rPr>
          <w:iCs/>
          <w:sz w:val="28"/>
          <w:szCs w:val="28"/>
        </w:rPr>
        <w:t xml:space="preserve">подготовка </w:t>
      </w:r>
      <w:r w:rsidR="00522D9D" w:rsidRPr="006F36DF">
        <w:rPr>
          <w:sz w:val="28"/>
          <w:szCs w:val="28"/>
        </w:rPr>
        <w:t xml:space="preserve">олимпиадных (конкурсных) </w:t>
      </w:r>
      <w:r w:rsidRPr="006F36DF">
        <w:rPr>
          <w:iCs/>
          <w:sz w:val="28"/>
          <w:szCs w:val="28"/>
        </w:rPr>
        <w:t xml:space="preserve"> документов для конкурсной комиссии.</w:t>
      </w:r>
    </w:p>
    <w:p w:rsidR="00AD61BE" w:rsidRPr="006F36DF" w:rsidRDefault="00AD61BE" w:rsidP="00690876">
      <w:pPr>
        <w:spacing w:line="360" w:lineRule="auto"/>
        <w:ind w:firstLine="709"/>
        <w:rPr>
          <w:sz w:val="28"/>
          <w:szCs w:val="28"/>
        </w:rPr>
      </w:pPr>
      <w:r w:rsidRPr="006F36DF">
        <w:rPr>
          <w:sz w:val="28"/>
          <w:szCs w:val="28"/>
        </w:rPr>
        <w:t>4.3. В функции конкурсной комиссии входят:</w:t>
      </w:r>
    </w:p>
    <w:p w:rsidR="00AD61BE" w:rsidRPr="006F36DF" w:rsidRDefault="00AD61BE" w:rsidP="00690876">
      <w:pPr>
        <w:spacing w:line="360" w:lineRule="auto"/>
        <w:ind w:firstLine="709"/>
        <w:rPr>
          <w:sz w:val="28"/>
          <w:szCs w:val="28"/>
        </w:rPr>
      </w:pPr>
      <w:r w:rsidRPr="006F36DF">
        <w:rPr>
          <w:sz w:val="28"/>
          <w:szCs w:val="28"/>
        </w:rPr>
        <w:tab/>
      </w:r>
      <w:r w:rsidR="007847B1">
        <w:rPr>
          <w:sz w:val="28"/>
          <w:szCs w:val="28"/>
        </w:rPr>
        <w:t>-</w:t>
      </w:r>
      <w:r w:rsidRPr="006F36DF">
        <w:rPr>
          <w:sz w:val="28"/>
          <w:szCs w:val="28"/>
        </w:rPr>
        <w:t>рассмотрение бизнес-проектов в финальной части конкурса;</w:t>
      </w:r>
    </w:p>
    <w:p w:rsidR="00AD61BE" w:rsidRPr="006F36DF" w:rsidRDefault="00AD61BE" w:rsidP="00690876">
      <w:pPr>
        <w:spacing w:line="360" w:lineRule="auto"/>
        <w:ind w:firstLine="709"/>
        <w:rPr>
          <w:sz w:val="28"/>
          <w:szCs w:val="28"/>
        </w:rPr>
      </w:pPr>
      <w:r w:rsidRPr="006F36DF">
        <w:rPr>
          <w:sz w:val="28"/>
          <w:szCs w:val="28"/>
        </w:rPr>
        <w:lastRenderedPageBreak/>
        <w:tab/>
      </w:r>
      <w:r w:rsidR="007847B1">
        <w:rPr>
          <w:sz w:val="28"/>
          <w:szCs w:val="28"/>
        </w:rPr>
        <w:t>-</w:t>
      </w:r>
      <w:r w:rsidRPr="006F36DF">
        <w:rPr>
          <w:sz w:val="28"/>
          <w:szCs w:val="28"/>
        </w:rPr>
        <w:t xml:space="preserve">определение победителей </w:t>
      </w:r>
      <w:r w:rsidR="00522D9D" w:rsidRPr="006F36DF">
        <w:rPr>
          <w:sz w:val="28"/>
          <w:szCs w:val="28"/>
        </w:rPr>
        <w:t>олимпиады (конкурса)</w:t>
      </w:r>
      <w:r w:rsidRPr="006F36DF">
        <w:rPr>
          <w:sz w:val="28"/>
          <w:szCs w:val="28"/>
        </w:rPr>
        <w:t>.</w:t>
      </w:r>
    </w:p>
    <w:p w:rsidR="00AD61BE" w:rsidRDefault="00AD61BE" w:rsidP="00690876">
      <w:pPr>
        <w:spacing w:line="360" w:lineRule="auto"/>
        <w:ind w:firstLine="709"/>
        <w:jc w:val="both"/>
      </w:pPr>
      <w:r w:rsidRPr="006F36DF">
        <w:rPr>
          <w:iCs/>
          <w:sz w:val="28"/>
          <w:szCs w:val="28"/>
        </w:rPr>
        <w:t>4.4.</w:t>
      </w:r>
      <w:r w:rsidR="00A271A6">
        <w:rPr>
          <w:iCs/>
          <w:sz w:val="28"/>
          <w:szCs w:val="28"/>
        </w:rPr>
        <w:t xml:space="preserve"> </w:t>
      </w:r>
      <w:r w:rsidRPr="006F36DF">
        <w:rPr>
          <w:iCs/>
          <w:sz w:val="28"/>
          <w:szCs w:val="28"/>
        </w:rPr>
        <w:t xml:space="preserve">Условия проведения </w:t>
      </w:r>
      <w:r w:rsidR="006F36DF" w:rsidRPr="006F36DF">
        <w:rPr>
          <w:iCs/>
          <w:sz w:val="28"/>
          <w:szCs w:val="28"/>
        </w:rPr>
        <w:t>О</w:t>
      </w:r>
      <w:r w:rsidRPr="006F36DF">
        <w:rPr>
          <w:iCs/>
          <w:sz w:val="28"/>
          <w:szCs w:val="28"/>
        </w:rPr>
        <w:t xml:space="preserve">лимпиады </w:t>
      </w:r>
      <w:r w:rsidR="00AC132C" w:rsidRPr="006F36DF">
        <w:rPr>
          <w:iCs/>
          <w:sz w:val="28"/>
          <w:szCs w:val="28"/>
        </w:rPr>
        <w:t>(</w:t>
      </w:r>
      <w:r w:rsidRPr="006F36DF">
        <w:rPr>
          <w:iCs/>
          <w:sz w:val="28"/>
          <w:szCs w:val="28"/>
        </w:rPr>
        <w:t>конкурса</w:t>
      </w:r>
      <w:r w:rsidR="00AC132C" w:rsidRPr="006F36DF">
        <w:rPr>
          <w:iCs/>
          <w:sz w:val="28"/>
          <w:szCs w:val="28"/>
        </w:rPr>
        <w:t>)</w:t>
      </w:r>
      <w:r w:rsidRPr="006F36DF">
        <w:rPr>
          <w:iCs/>
          <w:sz w:val="28"/>
          <w:szCs w:val="28"/>
        </w:rPr>
        <w:t xml:space="preserve"> публикуются в средствах массовой информации и на сайте </w:t>
      </w:r>
      <w:r w:rsidR="002674E6" w:rsidRPr="002674E6">
        <w:rPr>
          <w:sz w:val="28"/>
          <w:szCs w:val="28"/>
        </w:rPr>
        <w:t>Министерства предпринимательства, торговли и туризма РС (Я)</w:t>
      </w:r>
      <w:r w:rsidR="002674E6">
        <w:rPr>
          <w:sz w:val="28"/>
          <w:szCs w:val="28"/>
        </w:rPr>
        <w:t xml:space="preserve">, </w:t>
      </w:r>
      <w:r w:rsidR="008869AB">
        <w:rPr>
          <w:iCs/>
          <w:sz w:val="28"/>
          <w:szCs w:val="28"/>
        </w:rPr>
        <w:t xml:space="preserve">на сайте </w:t>
      </w:r>
      <w:r w:rsidR="008869AB" w:rsidRPr="006F36DF">
        <w:rPr>
          <w:sz w:val="28"/>
          <w:szCs w:val="28"/>
        </w:rPr>
        <w:t>АУ ДПО «Бизнес школа» РС (Я)</w:t>
      </w:r>
      <w:r w:rsidR="008869AB">
        <w:rPr>
          <w:sz w:val="28"/>
          <w:szCs w:val="28"/>
        </w:rPr>
        <w:t xml:space="preserve">, на портале </w:t>
      </w:r>
      <w:hyperlink r:id="rId7" w:history="1">
        <w:r w:rsidR="008869AB" w:rsidRPr="00E96FBC">
          <w:rPr>
            <w:rStyle w:val="a3"/>
            <w:sz w:val="28"/>
            <w:szCs w:val="28"/>
            <w:lang w:val="en-US"/>
          </w:rPr>
          <w:t>www</w:t>
        </w:r>
        <w:r w:rsidR="008869AB" w:rsidRPr="00E96FBC">
          <w:rPr>
            <w:rStyle w:val="a3"/>
            <w:sz w:val="28"/>
            <w:szCs w:val="28"/>
          </w:rPr>
          <w:t>.</w:t>
        </w:r>
        <w:r w:rsidR="008869AB" w:rsidRPr="00E96FBC">
          <w:rPr>
            <w:rStyle w:val="a3"/>
            <w:sz w:val="28"/>
            <w:szCs w:val="28"/>
            <w:lang w:val="en-US"/>
          </w:rPr>
          <w:t>portal</w:t>
        </w:r>
        <w:r w:rsidR="008869AB" w:rsidRPr="00E96FBC">
          <w:rPr>
            <w:rStyle w:val="a3"/>
            <w:sz w:val="28"/>
            <w:szCs w:val="28"/>
          </w:rPr>
          <w:t>.</w:t>
        </w:r>
        <w:r w:rsidR="008869AB" w:rsidRPr="00E96FBC">
          <w:rPr>
            <w:rStyle w:val="a3"/>
            <w:sz w:val="28"/>
            <w:szCs w:val="28"/>
            <w:lang w:val="en-US"/>
          </w:rPr>
          <w:t>b</w:t>
        </w:r>
        <w:r w:rsidR="008869AB" w:rsidRPr="00E96FBC">
          <w:rPr>
            <w:rStyle w:val="a3"/>
            <w:sz w:val="28"/>
            <w:szCs w:val="28"/>
          </w:rPr>
          <w:t>14.</w:t>
        </w:r>
        <w:r w:rsidR="008869AB" w:rsidRPr="00E96FBC">
          <w:rPr>
            <w:rStyle w:val="a3"/>
            <w:sz w:val="28"/>
            <w:szCs w:val="28"/>
            <w:lang w:val="en-US"/>
          </w:rPr>
          <w:t>ru</w:t>
        </w:r>
      </w:hyperlink>
    </w:p>
    <w:p w:rsidR="00680C0A" w:rsidRPr="008869AB" w:rsidRDefault="00680C0A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AD61BE" w:rsidRDefault="00AD61BE" w:rsidP="00690876">
      <w:pPr>
        <w:spacing w:line="360" w:lineRule="auto"/>
        <w:ind w:firstLine="709"/>
        <w:jc w:val="center"/>
        <w:rPr>
          <w:b/>
          <w:spacing w:val="8"/>
          <w:kern w:val="144"/>
          <w:sz w:val="28"/>
          <w:szCs w:val="28"/>
        </w:rPr>
      </w:pPr>
      <w:r w:rsidRPr="006F36DF">
        <w:rPr>
          <w:b/>
          <w:spacing w:val="8"/>
          <w:kern w:val="144"/>
          <w:sz w:val="28"/>
          <w:szCs w:val="28"/>
        </w:rPr>
        <w:t xml:space="preserve">5. Порядок проведения </w:t>
      </w:r>
    </w:p>
    <w:p w:rsidR="00680C0A" w:rsidRPr="006F36DF" w:rsidRDefault="00680C0A" w:rsidP="00690876">
      <w:pPr>
        <w:spacing w:line="360" w:lineRule="auto"/>
        <w:ind w:firstLine="709"/>
        <w:jc w:val="center"/>
        <w:rPr>
          <w:b/>
          <w:spacing w:val="8"/>
          <w:kern w:val="144"/>
          <w:sz w:val="28"/>
          <w:szCs w:val="28"/>
        </w:rPr>
      </w:pPr>
    </w:p>
    <w:p w:rsidR="00AD61BE" w:rsidRPr="006F36DF" w:rsidRDefault="00AD61BE" w:rsidP="00690876">
      <w:pPr>
        <w:spacing w:line="360" w:lineRule="auto"/>
        <w:ind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5.1.</w:t>
      </w:r>
      <w:r w:rsidR="00A271A6">
        <w:rPr>
          <w:sz w:val="28"/>
          <w:szCs w:val="28"/>
        </w:rPr>
        <w:t xml:space="preserve"> </w:t>
      </w:r>
      <w:r w:rsidRPr="006F36DF">
        <w:rPr>
          <w:sz w:val="28"/>
          <w:szCs w:val="28"/>
        </w:rPr>
        <w:t>Участники представляют Организатору следующие документы (Приложением №1):</w:t>
      </w:r>
    </w:p>
    <w:p w:rsidR="00AD61BE" w:rsidRPr="006F36DF" w:rsidRDefault="007847B1" w:rsidP="00690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1BE" w:rsidRPr="006F36DF">
        <w:rPr>
          <w:sz w:val="28"/>
          <w:szCs w:val="28"/>
        </w:rPr>
        <w:t>письмо-заявление на участие в</w:t>
      </w:r>
      <w:r w:rsidR="00E5656E" w:rsidRPr="006F36DF">
        <w:rPr>
          <w:sz w:val="28"/>
          <w:szCs w:val="28"/>
        </w:rPr>
        <w:t>о втором туреолимпиады и конкурсе</w:t>
      </w:r>
      <w:r w:rsidR="00AD61BE" w:rsidRPr="006F36DF">
        <w:rPr>
          <w:sz w:val="28"/>
          <w:szCs w:val="28"/>
        </w:rPr>
        <w:t xml:space="preserve"> (Приложение №2);</w:t>
      </w:r>
    </w:p>
    <w:p w:rsidR="00AD61BE" w:rsidRPr="006F36DF" w:rsidRDefault="007847B1" w:rsidP="00690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1BE" w:rsidRPr="006F36DF">
        <w:rPr>
          <w:sz w:val="28"/>
          <w:szCs w:val="28"/>
        </w:rPr>
        <w:t xml:space="preserve">бизнес-проект  (Приложение №3). </w:t>
      </w:r>
    </w:p>
    <w:p w:rsidR="00AD61BE" w:rsidRPr="00E12FAB" w:rsidRDefault="00AD61BE" w:rsidP="00690876">
      <w:pPr>
        <w:spacing w:line="360" w:lineRule="auto"/>
        <w:ind w:firstLine="709"/>
        <w:jc w:val="both"/>
        <w:rPr>
          <w:sz w:val="28"/>
          <w:szCs w:val="28"/>
        </w:rPr>
      </w:pPr>
      <w:r w:rsidRPr="00E12FAB">
        <w:rPr>
          <w:sz w:val="28"/>
          <w:szCs w:val="28"/>
        </w:rPr>
        <w:t xml:space="preserve">5.2. Прием заявок на </w:t>
      </w:r>
      <w:r w:rsidR="006F36DF" w:rsidRPr="00E12FAB">
        <w:rPr>
          <w:sz w:val="28"/>
          <w:szCs w:val="28"/>
        </w:rPr>
        <w:t>О</w:t>
      </w:r>
      <w:r w:rsidRPr="00E12FAB">
        <w:rPr>
          <w:sz w:val="28"/>
          <w:szCs w:val="28"/>
        </w:rPr>
        <w:t xml:space="preserve">лимпиаду </w:t>
      </w:r>
      <w:r w:rsidR="00370CA4" w:rsidRPr="00E12FAB">
        <w:rPr>
          <w:sz w:val="28"/>
          <w:szCs w:val="28"/>
        </w:rPr>
        <w:t>о</w:t>
      </w:r>
      <w:r w:rsidR="006F36DF" w:rsidRPr="00E12FAB">
        <w:rPr>
          <w:sz w:val="28"/>
          <w:szCs w:val="28"/>
        </w:rPr>
        <w:t xml:space="preserve">существляется с </w:t>
      </w:r>
      <w:r w:rsidR="00E12FAB" w:rsidRPr="00E12FAB">
        <w:rPr>
          <w:b/>
          <w:sz w:val="28"/>
          <w:szCs w:val="28"/>
        </w:rPr>
        <w:t>8</w:t>
      </w:r>
      <w:r w:rsidR="00837F8B" w:rsidRPr="00E12FAB">
        <w:rPr>
          <w:b/>
          <w:sz w:val="28"/>
          <w:szCs w:val="28"/>
        </w:rPr>
        <w:t xml:space="preserve"> октября </w:t>
      </w:r>
      <w:r w:rsidR="00B36E67">
        <w:rPr>
          <w:b/>
          <w:sz w:val="28"/>
          <w:szCs w:val="28"/>
        </w:rPr>
        <w:t xml:space="preserve">по 10 ноября </w:t>
      </w:r>
      <w:r w:rsidR="00837F8B" w:rsidRPr="00E12FAB">
        <w:rPr>
          <w:b/>
          <w:sz w:val="28"/>
          <w:szCs w:val="28"/>
        </w:rPr>
        <w:t>201</w:t>
      </w:r>
      <w:r w:rsidR="00E12FAB" w:rsidRPr="00E12FAB">
        <w:rPr>
          <w:b/>
          <w:sz w:val="28"/>
          <w:szCs w:val="28"/>
        </w:rPr>
        <w:t>8</w:t>
      </w:r>
      <w:r w:rsidR="00B36E67">
        <w:rPr>
          <w:b/>
          <w:sz w:val="28"/>
          <w:szCs w:val="28"/>
        </w:rPr>
        <w:t xml:space="preserve"> </w:t>
      </w:r>
      <w:r w:rsidRPr="00E12FAB">
        <w:rPr>
          <w:b/>
          <w:sz w:val="28"/>
          <w:szCs w:val="28"/>
        </w:rPr>
        <w:t>года</w:t>
      </w:r>
      <w:r w:rsidR="006F36DF" w:rsidRPr="00E12FAB">
        <w:rPr>
          <w:sz w:val="28"/>
          <w:szCs w:val="28"/>
        </w:rPr>
        <w:t>:</w:t>
      </w:r>
      <w:r w:rsidRPr="00E12FAB">
        <w:rPr>
          <w:sz w:val="28"/>
          <w:szCs w:val="28"/>
        </w:rPr>
        <w:t xml:space="preserve">  по адресу: г.Якутск, пр.Ленина 1</w:t>
      </w:r>
      <w:r w:rsidR="00733080" w:rsidRPr="00E12FAB">
        <w:rPr>
          <w:sz w:val="28"/>
          <w:szCs w:val="28"/>
        </w:rPr>
        <w:t>,</w:t>
      </w:r>
      <w:r w:rsidRPr="00E12FAB">
        <w:rPr>
          <w:sz w:val="28"/>
          <w:szCs w:val="28"/>
        </w:rPr>
        <w:t xml:space="preserve"> оф.405 или по электронной почте: </w:t>
      </w:r>
      <w:r w:rsidR="008869AB" w:rsidRPr="00E11967">
        <w:rPr>
          <w:sz w:val="28"/>
          <w:szCs w:val="28"/>
          <w:lang w:val="en-US"/>
        </w:rPr>
        <w:t>biznes</w:t>
      </w:r>
      <w:r w:rsidR="008869AB" w:rsidRPr="00E11967">
        <w:rPr>
          <w:sz w:val="28"/>
          <w:szCs w:val="28"/>
        </w:rPr>
        <w:t>_</w:t>
      </w:r>
      <w:r w:rsidR="008869AB" w:rsidRPr="00E11967">
        <w:rPr>
          <w:sz w:val="28"/>
          <w:szCs w:val="28"/>
          <w:lang w:val="en-US"/>
        </w:rPr>
        <w:t>olymp</w:t>
      </w:r>
      <w:r w:rsidR="008869AB" w:rsidRPr="00E11967">
        <w:rPr>
          <w:sz w:val="28"/>
          <w:szCs w:val="28"/>
        </w:rPr>
        <w:t>@</w:t>
      </w:r>
      <w:r w:rsidR="008869AB" w:rsidRPr="00E11967">
        <w:rPr>
          <w:sz w:val="28"/>
          <w:szCs w:val="28"/>
          <w:lang w:val="en-US"/>
        </w:rPr>
        <w:t>mail</w:t>
      </w:r>
      <w:r w:rsidR="006F36DF" w:rsidRPr="00E12FAB">
        <w:rPr>
          <w:sz w:val="28"/>
          <w:szCs w:val="28"/>
        </w:rPr>
        <w:t xml:space="preserve">, </w:t>
      </w:r>
      <w:r w:rsidRPr="00E12FAB">
        <w:rPr>
          <w:sz w:val="28"/>
          <w:szCs w:val="28"/>
        </w:rPr>
        <w:t>телефон для справок: 8(4112)-34-03-38.</w:t>
      </w:r>
    </w:p>
    <w:p w:rsidR="00F3595B" w:rsidRPr="007847B1" w:rsidRDefault="00AD61BE" w:rsidP="007847B1">
      <w:pPr>
        <w:spacing w:line="360" w:lineRule="auto"/>
        <w:ind w:firstLine="709"/>
        <w:jc w:val="both"/>
        <w:rPr>
          <w:sz w:val="28"/>
          <w:szCs w:val="28"/>
        </w:rPr>
      </w:pPr>
      <w:r w:rsidRPr="00E12FAB">
        <w:rPr>
          <w:sz w:val="28"/>
          <w:szCs w:val="28"/>
        </w:rPr>
        <w:t xml:space="preserve">5.3. </w:t>
      </w:r>
      <w:r w:rsidR="00373106">
        <w:rPr>
          <w:b/>
          <w:sz w:val="28"/>
          <w:szCs w:val="28"/>
        </w:rPr>
        <w:t>Олимпиада проводи</w:t>
      </w:r>
      <w:r w:rsidRPr="00E12FAB">
        <w:rPr>
          <w:b/>
          <w:sz w:val="28"/>
          <w:szCs w:val="28"/>
        </w:rPr>
        <w:t>тся в три этапа:</w:t>
      </w:r>
    </w:p>
    <w:p w:rsidR="00A5358C" w:rsidRDefault="00AD61BE" w:rsidP="00F3595B">
      <w:pPr>
        <w:spacing w:line="360" w:lineRule="auto"/>
        <w:ind w:firstLine="709"/>
        <w:jc w:val="both"/>
        <w:rPr>
          <w:sz w:val="28"/>
          <w:szCs w:val="28"/>
        </w:rPr>
      </w:pPr>
      <w:r w:rsidRPr="00E12FAB">
        <w:rPr>
          <w:b/>
          <w:sz w:val="28"/>
          <w:szCs w:val="28"/>
        </w:rPr>
        <w:t>Первый этап (</w:t>
      </w:r>
      <w:r w:rsidR="00DF64E4" w:rsidRPr="00E12FAB">
        <w:rPr>
          <w:b/>
          <w:sz w:val="28"/>
          <w:szCs w:val="28"/>
        </w:rPr>
        <w:t>онлайн-тестирование</w:t>
      </w:r>
      <w:r w:rsidRPr="00E12FAB">
        <w:rPr>
          <w:b/>
          <w:sz w:val="28"/>
          <w:szCs w:val="28"/>
        </w:rPr>
        <w:t>):</w:t>
      </w:r>
      <w:r w:rsidR="00B36E67">
        <w:rPr>
          <w:b/>
          <w:sz w:val="28"/>
          <w:szCs w:val="28"/>
        </w:rPr>
        <w:t xml:space="preserve"> </w:t>
      </w:r>
      <w:r w:rsidR="00E12FAB" w:rsidRPr="00E12FAB">
        <w:rPr>
          <w:b/>
          <w:sz w:val="28"/>
          <w:szCs w:val="28"/>
        </w:rPr>
        <w:t>с 8</w:t>
      </w:r>
      <w:r w:rsidR="00DF64E4" w:rsidRPr="00E12FAB">
        <w:rPr>
          <w:b/>
          <w:sz w:val="28"/>
          <w:szCs w:val="28"/>
        </w:rPr>
        <w:t xml:space="preserve"> октября</w:t>
      </w:r>
      <w:r w:rsidR="00B36E67">
        <w:rPr>
          <w:b/>
          <w:sz w:val="28"/>
          <w:szCs w:val="28"/>
        </w:rPr>
        <w:t xml:space="preserve"> </w:t>
      </w:r>
      <w:r w:rsidR="00DF64E4" w:rsidRPr="00E12FAB">
        <w:rPr>
          <w:b/>
          <w:sz w:val="28"/>
          <w:szCs w:val="28"/>
        </w:rPr>
        <w:t xml:space="preserve">по </w:t>
      </w:r>
      <w:r w:rsidR="00B36E67">
        <w:rPr>
          <w:b/>
          <w:sz w:val="28"/>
          <w:szCs w:val="28"/>
        </w:rPr>
        <w:t>10</w:t>
      </w:r>
      <w:r w:rsidR="00373106">
        <w:rPr>
          <w:b/>
          <w:sz w:val="28"/>
          <w:szCs w:val="28"/>
        </w:rPr>
        <w:t xml:space="preserve"> но</w:t>
      </w:r>
      <w:r w:rsidR="00DF64E4" w:rsidRPr="00E12FAB">
        <w:rPr>
          <w:b/>
          <w:sz w:val="28"/>
          <w:szCs w:val="28"/>
        </w:rPr>
        <w:t>ября</w:t>
      </w:r>
      <w:r w:rsidR="00E5476A" w:rsidRPr="00E12FAB">
        <w:rPr>
          <w:b/>
          <w:sz w:val="28"/>
          <w:szCs w:val="28"/>
        </w:rPr>
        <w:t xml:space="preserve"> 201</w:t>
      </w:r>
      <w:r w:rsidR="00E12FAB" w:rsidRPr="00E12FAB">
        <w:rPr>
          <w:b/>
          <w:sz w:val="28"/>
          <w:szCs w:val="28"/>
        </w:rPr>
        <w:t>8</w:t>
      </w:r>
      <w:r w:rsidRPr="00E12FAB">
        <w:rPr>
          <w:b/>
          <w:sz w:val="28"/>
          <w:szCs w:val="28"/>
        </w:rPr>
        <w:t>г</w:t>
      </w:r>
      <w:r w:rsidRPr="00E12FAB">
        <w:rPr>
          <w:sz w:val="28"/>
          <w:szCs w:val="28"/>
        </w:rPr>
        <w:t xml:space="preserve">. – </w:t>
      </w:r>
      <w:r w:rsidR="00DF64E4" w:rsidRPr="00E12FAB">
        <w:rPr>
          <w:sz w:val="28"/>
          <w:szCs w:val="28"/>
        </w:rPr>
        <w:t xml:space="preserve">организует </w:t>
      </w:r>
      <w:r w:rsidR="00077392" w:rsidRPr="00E12FAB">
        <w:rPr>
          <w:sz w:val="28"/>
          <w:szCs w:val="28"/>
        </w:rPr>
        <w:t>образовательное учреждение</w:t>
      </w:r>
      <w:r w:rsidR="00A5358C">
        <w:rPr>
          <w:sz w:val="28"/>
          <w:szCs w:val="28"/>
        </w:rPr>
        <w:t>.</w:t>
      </w:r>
      <w:r w:rsidR="00B36E67">
        <w:rPr>
          <w:sz w:val="28"/>
          <w:szCs w:val="28"/>
        </w:rPr>
        <w:t xml:space="preserve"> </w:t>
      </w:r>
      <w:r w:rsidR="001D2F81">
        <w:rPr>
          <w:sz w:val="28"/>
          <w:szCs w:val="28"/>
        </w:rPr>
        <w:t>Для организации тестирования о</w:t>
      </w:r>
      <w:r w:rsidR="001D2F81" w:rsidRPr="00E12FAB">
        <w:rPr>
          <w:sz w:val="28"/>
          <w:szCs w:val="28"/>
        </w:rPr>
        <w:t>бразовательное учреждение назначает ответст</w:t>
      </w:r>
      <w:r w:rsidR="001D2F81">
        <w:rPr>
          <w:sz w:val="28"/>
          <w:szCs w:val="28"/>
        </w:rPr>
        <w:t xml:space="preserve">венного куратора. </w:t>
      </w:r>
      <w:r w:rsidR="00E12FAB">
        <w:rPr>
          <w:sz w:val="28"/>
          <w:szCs w:val="28"/>
        </w:rPr>
        <w:t xml:space="preserve">Для участия в первом этапе </w:t>
      </w:r>
      <w:r w:rsidR="00E66582">
        <w:rPr>
          <w:sz w:val="28"/>
          <w:szCs w:val="28"/>
        </w:rPr>
        <w:t xml:space="preserve">необходимо </w:t>
      </w:r>
      <w:r w:rsidR="00A5358C">
        <w:rPr>
          <w:sz w:val="28"/>
          <w:szCs w:val="28"/>
        </w:rPr>
        <w:t>оплатить организационный взнос в размере 100 рублей,</w:t>
      </w:r>
      <w:r w:rsidR="00B36E67">
        <w:rPr>
          <w:sz w:val="28"/>
          <w:szCs w:val="28"/>
        </w:rPr>
        <w:t xml:space="preserve"> </w:t>
      </w:r>
      <w:r w:rsidR="00E66582">
        <w:rPr>
          <w:sz w:val="28"/>
          <w:szCs w:val="28"/>
        </w:rPr>
        <w:t>зарегистрироваться</w:t>
      </w:r>
      <w:r w:rsidR="00A5358C">
        <w:rPr>
          <w:sz w:val="28"/>
          <w:szCs w:val="28"/>
        </w:rPr>
        <w:t xml:space="preserve"> на сайте Федеральной программы «Ты-предприниматель» </w:t>
      </w:r>
      <w:r w:rsidR="00A5358C" w:rsidRPr="004B7CF9">
        <w:rPr>
          <w:sz w:val="28"/>
          <w:szCs w:val="28"/>
          <w:u w:val="single"/>
          <w:lang w:val="en-US"/>
        </w:rPr>
        <w:t>molpred</w:t>
      </w:r>
      <w:r w:rsidR="00A5358C" w:rsidRPr="004B7CF9">
        <w:rPr>
          <w:sz w:val="28"/>
          <w:szCs w:val="28"/>
          <w:u w:val="single"/>
        </w:rPr>
        <w:t>14.</w:t>
      </w:r>
      <w:r w:rsidR="00A5358C" w:rsidRPr="004B7CF9">
        <w:rPr>
          <w:sz w:val="28"/>
          <w:szCs w:val="28"/>
          <w:u w:val="single"/>
          <w:lang w:val="en-US"/>
        </w:rPr>
        <w:t>ru</w:t>
      </w:r>
      <w:r w:rsidR="00A5358C">
        <w:rPr>
          <w:sz w:val="28"/>
          <w:szCs w:val="28"/>
        </w:rPr>
        <w:t xml:space="preserve"> и</w:t>
      </w:r>
      <w:r w:rsidR="00B36E67">
        <w:rPr>
          <w:sz w:val="28"/>
          <w:szCs w:val="28"/>
        </w:rPr>
        <w:t xml:space="preserve"> </w:t>
      </w:r>
      <w:r w:rsidR="00A5358C">
        <w:rPr>
          <w:sz w:val="28"/>
          <w:szCs w:val="28"/>
        </w:rPr>
        <w:t>пройти тестирование.</w:t>
      </w:r>
    </w:p>
    <w:p w:rsidR="00E66582" w:rsidRDefault="00E66582" w:rsidP="00690876">
      <w:pPr>
        <w:spacing w:line="360" w:lineRule="auto"/>
        <w:ind w:firstLine="709"/>
        <w:jc w:val="both"/>
        <w:rPr>
          <w:sz w:val="28"/>
          <w:szCs w:val="28"/>
        </w:rPr>
      </w:pPr>
    </w:p>
    <w:p w:rsidR="001D2F81" w:rsidRDefault="00E66582" w:rsidP="001D2F81">
      <w:pPr>
        <w:spacing w:line="360" w:lineRule="auto"/>
        <w:ind w:firstLine="709"/>
        <w:jc w:val="both"/>
        <w:rPr>
          <w:sz w:val="28"/>
          <w:szCs w:val="28"/>
        </w:rPr>
      </w:pPr>
      <w:r w:rsidRPr="00E12FAB">
        <w:rPr>
          <w:sz w:val="28"/>
          <w:szCs w:val="28"/>
        </w:rPr>
        <w:t>Ко второму этапу допускается участники, набравши</w:t>
      </w:r>
      <w:r>
        <w:rPr>
          <w:sz w:val="28"/>
          <w:szCs w:val="28"/>
        </w:rPr>
        <w:t>е 8 (и более)</w:t>
      </w:r>
      <w:r w:rsidRPr="00E12FAB">
        <w:rPr>
          <w:sz w:val="28"/>
          <w:szCs w:val="28"/>
        </w:rPr>
        <w:t xml:space="preserve"> баллов по </w:t>
      </w:r>
      <w:r w:rsidR="00E02F01">
        <w:rPr>
          <w:sz w:val="28"/>
          <w:szCs w:val="28"/>
        </w:rPr>
        <w:t>результатам онлайн тестирования</w:t>
      </w:r>
      <w:r w:rsidRPr="00E12FAB">
        <w:rPr>
          <w:sz w:val="28"/>
          <w:szCs w:val="28"/>
        </w:rPr>
        <w:t>.</w:t>
      </w:r>
    </w:p>
    <w:p w:rsidR="00AD61BE" w:rsidRDefault="00AD61BE" w:rsidP="00690876">
      <w:pPr>
        <w:spacing w:line="360" w:lineRule="auto"/>
        <w:ind w:firstLine="709"/>
        <w:jc w:val="both"/>
        <w:rPr>
          <w:sz w:val="28"/>
          <w:szCs w:val="28"/>
        </w:rPr>
      </w:pPr>
      <w:r w:rsidRPr="00E66582">
        <w:rPr>
          <w:b/>
          <w:sz w:val="28"/>
          <w:szCs w:val="28"/>
        </w:rPr>
        <w:t>Второй этап (дистанционный):</w:t>
      </w:r>
      <w:r w:rsidR="00B36E67">
        <w:rPr>
          <w:b/>
          <w:sz w:val="28"/>
          <w:szCs w:val="28"/>
        </w:rPr>
        <w:t xml:space="preserve"> </w:t>
      </w:r>
      <w:r w:rsidR="00E5476A" w:rsidRPr="00E66582">
        <w:rPr>
          <w:b/>
          <w:sz w:val="28"/>
          <w:szCs w:val="28"/>
        </w:rPr>
        <w:t>с</w:t>
      </w:r>
      <w:r w:rsidR="0011625F">
        <w:rPr>
          <w:b/>
          <w:sz w:val="28"/>
          <w:szCs w:val="28"/>
        </w:rPr>
        <w:t xml:space="preserve"> </w:t>
      </w:r>
      <w:r w:rsidR="00B36E67">
        <w:rPr>
          <w:b/>
          <w:sz w:val="28"/>
          <w:szCs w:val="28"/>
        </w:rPr>
        <w:t>11</w:t>
      </w:r>
      <w:r w:rsidR="00837F8B" w:rsidRPr="00E66582">
        <w:rPr>
          <w:b/>
          <w:sz w:val="28"/>
          <w:szCs w:val="28"/>
        </w:rPr>
        <w:t xml:space="preserve"> ноября </w:t>
      </w:r>
      <w:r w:rsidR="00373106">
        <w:rPr>
          <w:b/>
          <w:sz w:val="28"/>
          <w:szCs w:val="28"/>
        </w:rPr>
        <w:t xml:space="preserve">по </w:t>
      </w:r>
      <w:r w:rsidR="00E66582" w:rsidRPr="00E66582">
        <w:rPr>
          <w:b/>
          <w:sz w:val="28"/>
          <w:szCs w:val="28"/>
        </w:rPr>
        <w:t>19</w:t>
      </w:r>
      <w:r w:rsidR="00DF64E4" w:rsidRPr="00E66582">
        <w:rPr>
          <w:b/>
          <w:sz w:val="28"/>
          <w:szCs w:val="28"/>
        </w:rPr>
        <w:t xml:space="preserve"> ноября</w:t>
      </w:r>
      <w:r w:rsidR="00E5476A" w:rsidRPr="00E66582">
        <w:rPr>
          <w:b/>
          <w:sz w:val="28"/>
          <w:szCs w:val="28"/>
        </w:rPr>
        <w:t xml:space="preserve"> 201</w:t>
      </w:r>
      <w:r w:rsidR="00E66582" w:rsidRPr="00E66582">
        <w:rPr>
          <w:b/>
          <w:sz w:val="28"/>
          <w:szCs w:val="28"/>
        </w:rPr>
        <w:t>8</w:t>
      </w:r>
      <w:r w:rsidRPr="00E66582">
        <w:rPr>
          <w:b/>
          <w:sz w:val="28"/>
          <w:szCs w:val="28"/>
        </w:rPr>
        <w:t xml:space="preserve"> г</w:t>
      </w:r>
      <w:r w:rsidRPr="00E66582">
        <w:rPr>
          <w:sz w:val="28"/>
          <w:szCs w:val="28"/>
        </w:rPr>
        <w:t xml:space="preserve">. -  представление бизнес-проектов и отбор участников </w:t>
      </w:r>
      <w:r w:rsidR="00370CA4" w:rsidRPr="00E66582">
        <w:rPr>
          <w:sz w:val="28"/>
          <w:szCs w:val="28"/>
        </w:rPr>
        <w:t>3 </w:t>
      </w:r>
      <w:r w:rsidRPr="00E66582">
        <w:rPr>
          <w:sz w:val="28"/>
          <w:szCs w:val="28"/>
        </w:rPr>
        <w:t>этапа олимпиад</w:t>
      </w:r>
      <w:r w:rsidR="006F36DF" w:rsidRPr="00E66582">
        <w:rPr>
          <w:sz w:val="28"/>
          <w:szCs w:val="28"/>
        </w:rPr>
        <w:t>ы (проводит экспертная комиссия);</w:t>
      </w:r>
    </w:p>
    <w:p w:rsidR="00373106" w:rsidRPr="00E66582" w:rsidRDefault="00373106" w:rsidP="00A271A6">
      <w:pPr>
        <w:spacing w:line="360" w:lineRule="auto"/>
        <w:jc w:val="both"/>
        <w:rPr>
          <w:sz w:val="28"/>
          <w:szCs w:val="28"/>
        </w:rPr>
      </w:pPr>
    </w:p>
    <w:p w:rsidR="00E5656E" w:rsidRPr="00E66582" w:rsidRDefault="00AD61BE" w:rsidP="00690876">
      <w:pPr>
        <w:spacing w:line="360" w:lineRule="auto"/>
        <w:ind w:firstLine="709"/>
        <w:jc w:val="both"/>
        <w:rPr>
          <w:sz w:val="28"/>
          <w:szCs w:val="28"/>
        </w:rPr>
      </w:pPr>
      <w:r w:rsidRPr="00E66582">
        <w:rPr>
          <w:b/>
          <w:sz w:val="28"/>
          <w:szCs w:val="28"/>
        </w:rPr>
        <w:t>Третий этап (очный):</w:t>
      </w:r>
      <w:r w:rsidR="00B36E67">
        <w:rPr>
          <w:b/>
          <w:sz w:val="28"/>
          <w:szCs w:val="28"/>
        </w:rPr>
        <w:t xml:space="preserve"> </w:t>
      </w:r>
      <w:r w:rsidR="00E66582" w:rsidRPr="00E66582">
        <w:rPr>
          <w:b/>
          <w:sz w:val="28"/>
          <w:szCs w:val="28"/>
        </w:rPr>
        <w:t>7</w:t>
      </w:r>
      <w:r w:rsidR="00B36E67">
        <w:rPr>
          <w:b/>
          <w:sz w:val="28"/>
          <w:szCs w:val="28"/>
        </w:rPr>
        <w:t xml:space="preserve"> </w:t>
      </w:r>
      <w:r w:rsidR="00E66582" w:rsidRPr="00E66582">
        <w:rPr>
          <w:b/>
          <w:sz w:val="28"/>
          <w:szCs w:val="28"/>
        </w:rPr>
        <w:t xml:space="preserve">декабря  </w:t>
      </w:r>
      <w:r w:rsidR="00837F8B" w:rsidRPr="00E66582">
        <w:rPr>
          <w:b/>
          <w:sz w:val="28"/>
          <w:szCs w:val="28"/>
        </w:rPr>
        <w:t>201</w:t>
      </w:r>
      <w:r w:rsidR="00E66582" w:rsidRPr="00E66582">
        <w:rPr>
          <w:b/>
          <w:sz w:val="28"/>
          <w:szCs w:val="28"/>
        </w:rPr>
        <w:t>8</w:t>
      </w:r>
      <w:r w:rsidRPr="00E66582">
        <w:rPr>
          <w:b/>
          <w:sz w:val="28"/>
          <w:szCs w:val="28"/>
        </w:rPr>
        <w:t xml:space="preserve"> г</w:t>
      </w:r>
      <w:r w:rsidR="00E5656E" w:rsidRPr="00E66582">
        <w:rPr>
          <w:sz w:val="28"/>
          <w:szCs w:val="28"/>
        </w:rPr>
        <w:t>.</w:t>
      </w:r>
      <w:r w:rsidR="00A271A6">
        <w:rPr>
          <w:sz w:val="28"/>
          <w:szCs w:val="28"/>
        </w:rPr>
        <w:t xml:space="preserve"> </w:t>
      </w:r>
      <w:r w:rsidR="00E5656E" w:rsidRPr="00E66582">
        <w:rPr>
          <w:sz w:val="28"/>
          <w:szCs w:val="28"/>
        </w:rPr>
        <w:t>- финальная часть олимпиады:</w:t>
      </w:r>
    </w:p>
    <w:p w:rsidR="00E5656E" w:rsidRPr="00E66582" w:rsidRDefault="00AD61BE" w:rsidP="00690876">
      <w:pPr>
        <w:pStyle w:val="af3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6582">
        <w:rPr>
          <w:sz w:val="28"/>
          <w:szCs w:val="28"/>
        </w:rPr>
        <w:t>защита бизнес-проектов</w:t>
      </w:r>
      <w:r w:rsidR="00E5656E" w:rsidRPr="00E66582">
        <w:rPr>
          <w:sz w:val="28"/>
          <w:szCs w:val="28"/>
        </w:rPr>
        <w:t>;</w:t>
      </w:r>
    </w:p>
    <w:p w:rsidR="00AD61BE" w:rsidRPr="00E66582" w:rsidRDefault="00AD61BE" w:rsidP="00690876">
      <w:pPr>
        <w:pStyle w:val="af3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6582">
        <w:rPr>
          <w:sz w:val="28"/>
          <w:szCs w:val="28"/>
        </w:rPr>
        <w:t>определение победителей</w:t>
      </w:r>
      <w:r w:rsidR="00F97DAD" w:rsidRPr="00E66582">
        <w:rPr>
          <w:sz w:val="28"/>
          <w:szCs w:val="28"/>
        </w:rPr>
        <w:t>.</w:t>
      </w:r>
    </w:p>
    <w:p w:rsidR="00AD61BE" w:rsidRPr="006F36DF" w:rsidRDefault="00E66582" w:rsidP="00E66582">
      <w:pPr>
        <w:tabs>
          <w:tab w:val="left" w:pos="1170"/>
        </w:tabs>
        <w:spacing w:line="360" w:lineRule="auto"/>
        <w:rPr>
          <w:spacing w:val="8"/>
          <w:kern w:val="144"/>
        </w:rPr>
      </w:pPr>
      <w:r>
        <w:rPr>
          <w:spacing w:val="8"/>
          <w:kern w:val="144"/>
        </w:rPr>
        <w:tab/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36DF">
        <w:rPr>
          <w:b/>
          <w:sz w:val="28"/>
          <w:szCs w:val="28"/>
        </w:rPr>
        <w:t>На финальную часть</w:t>
      </w:r>
      <w:r w:rsidR="006F36DF">
        <w:rPr>
          <w:b/>
          <w:sz w:val="28"/>
          <w:szCs w:val="28"/>
        </w:rPr>
        <w:t xml:space="preserve"> Олимпиады</w:t>
      </w:r>
      <w:r w:rsidRPr="006F36DF">
        <w:rPr>
          <w:b/>
          <w:sz w:val="28"/>
          <w:szCs w:val="28"/>
        </w:rPr>
        <w:t xml:space="preserve"> участники </w:t>
      </w:r>
      <w:r w:rsidR="00A271A6">
        <w:rPr>
          <w:b/>
          <w:sz w:val="28"/>
          <w:szCs w:val="28"/>
        </w:rPr>
        <w:t xml:space="preserve"> </w:t>
      </w:r>
      <w:r w:rsidRPr="006F36DF">
        <w:rPr>
          <w:b/>
          <w:sz w:val="28"/>
          <w:szCs w:val="28"/>
        </w:rPr>
        <w:t>приезжают только по приглашению конкурсной комиссии.</w:t>
      </w:r>
    </w:p>
    <w:p w:rsidR="00EE13D9" w:rsidRDefault="00EE13D9" w:rsidP="0069087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D61BE" w:rsidRPr="006F36DF" w:rsidRDefault="00AD61BE" w:rsidP="0069087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36DF">
        <w:rPr>
          <w:b/>
          <w:sz w:val="28"/>
          <w:szCs w:val="28"/>
        </w:rPr>
        <w:t>Номинации:</w:t>
      </w:r>
    </w:p>
    <w:p w:rsidR="00AD61BE" w:rsidRPr="006F36DF" w:rsidRDefault="00AD61BE" w:rsidP="00690876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36DF">
        <w:rPr>
          <w:b/>
          <w:i/>
          <w:sz w:val="28"/>
          <w:szCs w:val="28"/>
        </w:rPr>
        <w:t>Лучший бизнес-проект школьников общеобразовательных школ РС(Я) «Предпринимательство школьников».</w:t>
      </w:r>
      <w:r w:rsidR="00B36E67">
        <w:rPr>
          <w:b/>
          <w:i/>
          <w:sz w:val="28"/>
          <w:szCs w:val="28"/>
        </w:rPr>
        <w:t xml:space="preserve"> </w:t>
      </w:r>
      <w:r w:rsidRPr="006F36DF">
        <w:rPr>
          <w:sz w:val="28"/>
          <w:szCs w:val="28"/>
        </w:rPr>
        <w:t>В этой номинации принимают участие школьники общеобразовательных школ РС (Я), предлагающие бизне</w:t>
      </w:r>
      <w:r w:rsidR="00650B55">
        <w:rPr>
          <w:sz w:val="28"/>
          <w:szCs w:val="28"/>
        </w:rPr>
        <w:t>с-проекты, прошедшие отборочные этапы</w:t>
      </w:r>
      <w:r w:rsidRPr="006F36DF">
        <w:rPr>
          <w:sz w:val="28"/>
          <w:szCs w:val="28"/>
        </w:rPr>
        <w:t>. Форма участ</w:t>
      </w:r>
      <w:r w:rsidR="00650B55">
        <w:rPr>
          <w:sz w:val="28"/>
          <w:szCs w:val="28"/>
        </w:rPr>
        <w:t>ия  в номинации – бизнес-проект</w:t>
      </w:r>
      <w:r w:rsidRPr="006F36DF">
        <w:rPr>
          <w:sz w:val="28"/>
          <w:szCs w:val="28"/>
        </w:rPr>
        <w:t xml:space="preserve"> (Приложение №3).</w:t>
      </w:r>
    </w:p>
    <w:p w:rsidR="00650B55" w:rsidRPr="00381C2C" w:rsidRDefault="00AD61BE" w:rsidP="00690876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81C2C">
        <w:rPr>
          <w:b/>
          <w:i/>
          <w:sz w:val="28"/>
          <w:szCs w:val="28"/>
        </w:rPr>
        <w:t>Лучший бизнес-проект школьников агропрофилированных школ «Предпринимательство в сельской местности».</w:t>
      </w:r>
      <w:r w:rsidRPr="00381C2C">
        <w:rPr>
          <w:sz w:val="28"/>
          <w:szCs w:val="28"/>
        </w:rPr>
        <w:t xml:space="preserve"> В этой номинации принимают  участие  учащиеся агропрофилированных школ, представившие бизнес-проекты, направленные на развитие и (или) становление малого и средне</w:t>
      </w:r>
      <w:r w:rsidR="00650B55" w:rsidRPr="00381C2C">
        <w:rPr>
          <w:sz w:val="28"/>
          <w:szCs w:val="28"/>
        </w:rPr>
        <w:t>го бизнеса в сельской местности,прошедшие отборочные этапы. Форма участия  в номинации – бизнес-проект (Приложение №3).</w:t>
      </w:r>
    </w:p>
    <w:p w:rsidR="00650B55" w:rsidRPr="00381C2C" w:rsidRDefault="00DF64E4" w:rsidP="00690876">
      <w:pPr>
        <w:pStyle w:val="af3"/>
        <w:numPr>
          <w:ilvl w:val="0"/>
          <w:numId w:val="43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381C2C">
        <w:rPr>
          <w:b/>
          <w:i/>
          <w:sz w:val="28"/>
          <w:szCs w:val="28"/>
        </w:rPr>
        <w:t>Лучший бизнес-проект учащихся школьных бизнес-инкубаторов РС(Я) «</w:t>
      </w:r>
      <w:r w:rsidR="00650B55" w:rsidRPr="00381C2C">
        <w:rPr>
          <w:b/>
          <w:i/>
          <w:sz w:val="28"/>
          <w:szCs w:val="28"/>
        </w:rPr>
        <w:t>Лучший проект резидента ШБИ</w:t>
      </w:r>
      <w:r w:rsidRPr="00381C2C">
        <w:rPr>
          <w:b/>
          <w:i/>
          <w:sz w:val="28"/>
          <w:szCs w:val="28"/>
        </w:rPr>
        <w:t xml:space="preserve">». </w:t>
      </w:r>
      <w:r w:rsidRPr="00381C2C">
        <w:rPr>
          <w:sz w:val="28"/>
          <w:szCs w:val="28"/>
        </w:rPr>
        <w:t xml:space="preserve">В этой номинации принимают участие </w:t>
      </w:r>
      <w:r w:rsidR="00650B55" w:rsidRPr="00381C2C">
        <w:rPr>
          <w:iCs/>
          <w:sz w:val="28"/>
          <w:szCs w:val="28"/>
        </w:rPr>
        <w:t>учащиеся школьных бизнес-инкубаторов (</w:t>
      </w:r>
      <w:r w:rsidR="00650B55" w:rsidRPr="00381C2C">
        <w:rPr>
          <w:sz w:val="28"/>
          <w:szCs w:val="28"/>
        </w:rPr>
        <w:t>резиденты школьных бизнес-инкубаторов)</w:t>
      </w:r>
      <w:r w:rsidRPr="00381C2C">
        <w:rPr>
          <w:sz w:val="28"/>
          <w:szCs w:val="28"/>
        </w:rPr>
        <w:t xml:space="preserve">, предлагающие бизнес-проекты, </w:t>
      </w:r>
      <w:r w:rsidR="00650B55" w:rsidRPr="00381C2C">
        <w:rPr>
          <w:sz w:val="28"/>
          <w:szCs w:val="28"/>
        </w:rPr>
        <w:t>прошедшие отборочные этапы. Форма участия  в номинации – бизнес-проект (Приложение №3).</w:t>
      </w:r>
    </w:p>
    <w:p w:rsidR="00650B55" w:rsidRPr="006F36DF" w:rsidRDefault="00650B55" w:rsidP="00690876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36DF">
        <w:rPr>
          <w:b/>
          <w:i/>
          <w:sz w:val="28"/>
          <w:szCs w:val="28"/>
        </w:rPr>
        <w:t xml:space="preserve">Лучший бизнес-проект школьников-предпринимателей «Лучший StartUp». </w:t>
      </w:r>
      <w:r w:rsidRPr="006F36DF">
        <w:rPr>
          <w:sz w:val="28"/>
          <w:szCs w:val="28"/>
        </w:rPr>
        <w:t xml:space="preserve">В этой номинации принимают  участие  школьники-предприниматели, представившие бизнес-проекты, направленные на </w:t>
      </w:r>
      <w:r w:rsidRPr="006F36DF">
        <w:rPr>
          <w:sz w:val="28"/>
          <w:szCs w:val="28"/>
        </w:rPr>
        <w:lastRenderedPageBreak/>
        <w:t>развитие или становление бизнеса. Форма участия в номинации – бизнес-проект. ( Приложение №3).</w:t>
      </w:r>
    </w:p>
    <w:p w:rsidR="00650B55" w:rsidRPr="00381C2C" w:rsidRDefault="00650B55" w:rsidP="00690876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81C2C">
        <w:rPr>
          <w:b/>
          <w:i/>
          <w:sz w:val="28"/>
          <w:szCs w:val="28"/>
        </w:rPr>
        <w:t xml:space="preserve">Лучший бизнес-проект студентов </w:t>
      </w:r>
      <w:r w:rsidRPr="005F6121">
        <w:rPr>
          <w:b/>
          <w:i/>
          <w:sz w:val="28"/>
          <w:szCs w:val="28"/>
        </w:rPr>
        <w:t>ВУЗов,</w:t>
      </w:r>
      <w:r w:rsidR="00B36E67">
        <w:rPr>
          <w:b/>
          <w:i/>
          <w:sz w:val="28"/>
          <w:szCs w:val="28"/>
        </w:rPr>
        <w:t xml:space="preserve"> </w:t>
      </w:r>
      <w:r w:rsidRPr="00381C2C">
        <w:rPr>
          <w:b/>
          <w:i/>
          <w:sz w:val="28"/>
          <w:szCs w:val="28"/>
        </w:rPr>
        <w:t>ССУЗов, сельской молодежи «Лучший молодежный бизнес-проект».</w:t>
      </w:r>
      <w:r w:rsidRPr="00381C2C">
        <w:rPr>
          <w:sz w:val="28"/>
          <w:szCs w:val="28"/>
        </w:rPr>
        <w:t xml:space="preserve"> В этой номинации принимают  участие  студенты средних, высших  учебных заведений и сельская молодежь, представившие бизнес-проекты, направленные на развитие или становление малого и среднего бизнеса. Форма участия в номинации – бизнес-проект. ( Приложение №3).</w:t>
      </w:r>
    </w:p>
    <w:p w:rsidR="00B17C4C" w:rsidRPr="005F6121" w:rsidRDefault="00B17C4C" w:rsidP="00690876">
      <w:pPr>
        <w:numPr>
          <w:ilvl w:val="0"/>
          <w:numId w:val="4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5F6121">
        <w:rPr>
          <w:b/>
          <w:i/>
          <w:sz w:val="28"/>
          <w:szCs w:val="28"/>
        </w:rPr>
        <w:t xml:space="preserve">Лучшая бизнес-идея общеобразовательного учреждения </w:t>
      </w:r>
      <w:r w:rsidR="00311BCC" w:rsidRPr="00311BCC">
        <w:rPr>
          <w:b/>
          <w:i/>
          <w:sz w:val="28"/>
          <w:szCs w:val="28"/>
        </w:rPr>
        <w:t>«</w:t>
      </w:r>
      <w:r w:rsidR="00311BCC" w:rsidRPr="00311BCC">
        <w:rPr>
          <w:b/>
          <w:i/>
          <w:sz w:val="28"/>
          <w:szCs w:val="28"/>
          <w:lang w:val="en-US"/>
        </w:rPr>
        <w:t>C</w:t>
      </w:r>
      <w:r w:rsidR="00311BCC" w:rsidRPr="00311BCC">
        <w:rPr>
          <w:b/>
          <w:i/>
          <w:sz w:val="28"/>
          <w:szCs w:val="28"/>
        </w:rPr>
        <w:t>вое Дело</w:t>
      </w:r>
      <w:r w:rsidRPr="00311BCC">
        <w:rPr>
          <w:b/>
          <w:i/>
          <w:sz w:val="28"/>
          <w:szCs w:val="28"/>
        </w:rPr>
        <w:t xml:space="preserve">». </w:t>
      </w:r>
      <w:r w:rsidRPr="00311BCC">
        <w:rPr>
          <w:sz w:val="28"/>
          <w:szCs w:val="28"/>
        </w:rPr>
        <w:t>В</w:t>
      </w:r>
      <w:r w:rsidRPr="005F6121">
        <w:rPr>
          <w:sz w:val="28"/>
          <w:szCs w:val="28"/>
        </w:rPr>
        <w:t xml:space="preserve"> этой номинации принимают участие общеобразовательные учреждения, в том числе </w:t>
      </w:r>
      <w:r w:rsidR="0027325D" w:rsidRPr="005F6121">
        <w:rPr>
          <w:sz w:val="28"/>
          <w:szCs w:val="28"/>
        </w:rPr>
        <w:t>агропрофилированные</w:t>
      </w:r>
      <w:r w:rsidRPr="005F6121">
        <w:rPr>
          <w:sz w:val="28"/>
          <w:szCs w:val="28"/>
        </w:rPr>
        <w:t xml:space="preserve">, представившие бизнес-идеи, направленные на развитие и (или) становление малого и среднего бизнеса в муниципальном образовании.  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5.</w:t>
      </w:r>
      <w:r w:rsidR="00690876">
        <w:rPr>
          <w:iCs/>
          <w:sz w:val="28"/>
          <w:szCs w:val="28"/>
        </w:rPr>
        <w:t>4</w:t>
      </w:r>
      <w:r w:rsidRPr="006F36DF">
        <w:rPr>
          <w:iCs/>
          <w:sz w:val="28"/>
          <w:szCs w:val="28"/>
        </w:rPr>
        <w:t xml:space="preserve">.  Заявки на участие в </w:t>
      </w:r>
      <w:r w:rsidR="00522D9D" w:rsidRPr="006F36DF">
        <w:rPr>
          <w:sz w:val="28"/>
          <w:szCs w:val="28"/>
        </w:rPr>
        <w:t>олимпиад</w:t>
      </w:r>
      <w:r w:rsidR="007D75F9" w:rsidRPr="006F36DF">
        <w:rPr>
          <w:sz w:val="28"/>
          <w:szCs w:val="28"/>
        </w:rPr>
        <w:t>е</w:t>
      </w:r>
      <w:r w:rsidR="00522D9D" w:rsidRPr="006F36DF">
        <w:rPr>
          <w:sz w:val="28"/>
          <w:szCs w:val="28"/>
        </w:rPr>
        <w:t xml:space="preserve"> (конкурс</w:t>
      </w:r>
      <w:r w:rsidR="007D75F9" w:rsidRPr="006F36DF">
        <w:rPr>
          <w:sz w:val="28"/>
          <w:szCs w:val="28"/>
        </w:rPr>
        <w:t>е</w:t>
      </w:r>
      <w:r w:rsidR="00522D9D" w:rsidRPr="006F36DF">
        <w:rPr>
          <w:sz w:val="28"/>
          <w:szCs w:val="28"/>
        </w:rPr>
        <w:t>)</w:t>
      </w:r>
      <w:r w:rsidRPr="006F36DF">
        <w:rPr>
          <w:iCs/>
          <w:sz w:val="28"/>
          <w:szCs w:val="28"/>
        </w:rPr>
        <w:t>, полученные после окончания времени приема заявок, не принимаются.</w:t>
      </w:r>
    </w:p>
    <w:p w:rsidR="00AD61BE" w:rsidRPr="00381C2C" w:rsidRDefault="00AD61BE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5.</w:t>
      </w:r>
      <w:r w:rsidR="00690876">
        <w:rPr>
          <w:iCs/>
          <w:sz w:val="28"/>
          <w:szCs w:val="28"/>
        </w:rPr>
        <w:t>5</w:t>
      </w:r>
      <w:r w:rsidRPr="006F36DF">
        <w:rPr>
          <w:iCs/>
          <w:sz w:val="28"/>
          <w:szCs w:val="28"/>
        </w:rPr>
        <w:t xml:space="preserve">. В целях охраны безопасности жизнедеятельности школьников и молодежи на республиканский этап делегации направляются по приказу руководителей муниципальных учреждений образования, все участники </w:t>
      </w:r>
      <w:r w:rsidR="00F97DAD" w:rsidRPr="006F36DF">
        <w:rPr>
          <w:iCs/>
          <w:sz w:val="28"/>
          <w:szCs w:val="28"/>
        </w:rPr>
        <w:t xml:space="preserve">олимпиады и </w:t>
      </w:r>
      <w:r w:rsidRPr="006F36DF">
        <w:rPr>
          <w:iCs/>
          <w:sz w:val="28"/>
          <w:szCs w:val="28"/>
        </w:rPr>
        <w:t xml:space="preserve">конкурса должны иметь справку СЭС об отсутствии инфекционных заболеваний. Руководитель несет ответственность за жизнь, здоровье детей и студентов во время проведения </w:t>
      </w:r>
      <w:r w:rsidR="00F62E84" w:rsidRPr="006F36DF">
        <w:rPr>
          <w:iCs/>
          <w:sz w:val="28"/>
          <w:szCs w:val="28"/>
        </w:rPr>
        <w:t xml:space="preserve">олимпиады </w:t>
      </w:r>
      <w:r w:rsidR="00522D9D" w:rsidRPr="006F36DF">
        <w:rPr>
          <w:iCs/>
          <w:sz w:val="28"/>
          <w:szCs w:val="28"/>
        </w:rPr>
        <w:t>(</w:t>
      </w:r>
      <w:r w:rsidRPr="006F36DF">
        <w:rPr>
          <w:iCs/>
          <w:sz w:val="28"/>
          <w:szCs w:val="28"/>
        </w:rPr>
        <w:t>конкурса</w:t>
      </w:r>
      <w:r w:rsidR="00522D9D" w:rsidRPr="006F36DF">
        <w:rPr>
          <w:iCs/>
          <w:sz w:val="28"/>
          <w:szCs w:val="28"/>
        </w:rPr>
        <w:t>)</w:t>
      </w:r>
      <w:r w:rsidRPr="006F36DF">
        <w:rPr>
          <w:iCs/>
          <w:sz w:val="28"/>
          <w:szCs w:val="28"/>
        </w:rPr>
        <w:t xml:space="preserve">, пути </w:t>
      </w:r>
      <w:r w:rsidRPr="00381C2C">
        <w:rPr>
          <w:iCs/>
          <w:sz w:val="28"/>
          <w:szCs w:val="28"/>
        </w:rPr>
        <w:t xml:space="preserve">следования к месту проведения </w:t>
      </w:r>
      <w:r w:rsidR="00522D9D" w:rsidRPr="00381C2C">
        <w:rPr>
          <w:sz w:val="28"/>
          <w:szCs w:val="28"/>
        </w:rPr>
        <w:t xml:space="preserve">олимпиады (конкурса) </w:t>
      </w:r>
      <w:r w:rsidRPr="00381C2C">
        <w:rPr>
          <w:iCs/>
          <w:sz w:val="28"/>
          <w:szCs w:val="28"/>
        </w:rPr>
        <w:t xml:space="preserve"> и обратно.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1C2C">
        <w:rPr>
          <w:iCs/>
          <w:sz w:val="28"/>
          <w:szCs w:val="28"/>
        </w:rPr>
        <w:t>5.</w:t>
      </w:r>
      <w:r w:rsidR="00690876" w:rsidRPr="00381C2C">
        <w:rPr>
          <w:iCs/>
          <w:sz w:val="28"/>
          <w:szCs w:val="28"/>
        </w:rPr>
        <w:t>6</w:t>
      </w:r>
      <w:r w:rsidRPr="00381C2C">
        <w:rPr>
          <w:iCs/>
          <w:sz w:val="28"/>
          <w:szCs w:val="28"/>
        </w:rPr>
        <w:t xml:space="preserve">. Бизнес-проект должен быть представлен </w:t>
      </w:r>
      <w:r w:rsidR="00AC132C" w:rsidRPr="00381C2C">
        <w:rPr>
          <w:iCs/>
          <w:sz w:val="28"/>
          <w:szCs w:val="28"/>
        </w:rPr>
        <w:t>в</w:t>
      </w:r>
      <w:r w:rsidRPr="00381C2C">
        <w:rPr>
          <w:iCs/>
          <w:sz w:val="28"/>
          <w:szCs w:val="28"/>
        </w:rPr>
        <w:t xml:space="preserve"> конкурсную комиссию  </w:t>
      </w:r>
      <w:r w:rsidR="00B667E7" w:rsidRPr="00381C2C">
        <w:rPr>
          <w:iCs/>
          <w:sz w:val="28"/>
          <w:szCs w:val="28"/>
        </w:rPr>
        <w:t xml:space="preserve">в </w:t>
      </w:r>
      <w:r w:rsidRPr="00381C2C">
        <w:rPr>
          <w:iCs/>
          <w:sz w:val="28"/>
          <w:szCs w:val="28"/>
        </w:rPr>
        <w:t>одном экземпляре  печ</w:t>
      </w:r>
      <w:r w:rsidR="003B2226" w:rsidRPr="00381C2C">
        <w:rPr>
          <w:iCs/>
          <w:sz w:val="28"/>
          <w:szCs w:val="28"/>
        </w:rPr>
        <w:t>атном и электронном вариант</w:t>
      </w:r>
      <w:r w:rsidR="00B667E7" w:rsidRPr="00381C2C">
        <w:rPr>
          <w:iCs/>
          <w:sz w:val="28"/>
          <w:szCs w:val="28"/>
        </w:rPr>
        <w:t>ах</w:t>
      </w:r>
      <w:r w:rsidRPr="00381C2C">
        <w:rPr>
          <w:iCs/>
          <w:sz w:val="28"/>
          <w:szCs w:val="28"/>
        </w:rPr>
        <w:t xml:space="preserve"> до </w:t>
      </w:r>
      <w:r w:rsidR="00381C2C" w:rsidRPr="00381C2C">
        <w:rPr>
          <w:iCs/>
          <w:sz w:val="28"/>
          <w:szCs w:val="28"/>
        </w:rPr>
        <w:t>19</w:t>
      </w:r>
      <w:r w:rsidR="00BA6810">
        <w:rPr>
          <w:iCs/>
          <w:sz w:val="28"/>
          <w:szCs w:val="28"/>
        </w:rPr>
        <w:t xml:space="preserve"> </w:t>
      </w:r>
      <w:r w:rsidR="00690876" w:rsidRPr="00381C2C">
        <w:rPr>
          <w:iCs/>
          <w:sz w:val="28"/>
          <w:szCs w:val="28"/>
        </w:rPr>
        <w:t>ноября</w:t>
      </w:r>
      <w:r w:rsidR="003B2226" w:rsidRPr="00381C2C">
        <w:rPr>
          <w:iCs/>
          <w:sz w:val="28"/>
          <w:szCs w:val="28"/>
        </w:rPr>
        <w:t xml:space="preserve"> 201</w:t>
      </w:r>
      <w:r w:rsidR="00381C2C" w:rsidRPr="00381C2C">
        <w:rPr>
          <w:iCs/>
          <w:sz w:val="28"/>
          <w:szCs w:val="28"/>
        </w:rPr>
        <w:t>8</w:t>
      </w:r>
      <w:r w:rsidRPr="00381C2C">
        <w:rPr>
          <w:iCs/>
          <w:sz w:val="28"/>
          <w:szCs w:val="28"/>
        </w:rPr>
        <w:t xml:space="preserve"> г.</w:t>
      </w:r>
      <w:r w:rsidR="003B2226" w:rsidRPr="00381C2C">
        <w:rPr>
          <w:iCs/>
          <w:sz w:val="28"/>
          <w:szCs w:val="28"/>
        </w:rPr>
        <w:t xml:space="preserve"> (приветствуется предоставление образцов изделий)</w:t>
      </w:r>
      <w:r w:rsidR="00B667E7" w:rsidRPr="00381C2C">
        <w:rPr>
          <w:iCs/>
          <w:sz w:val="28"/>
          <w:szCs w:val="28"/>
        </w:rPr>
        <w:t>.</w:t>
      </w:r>
    </w:p>
    <w:p w:rsidR="00AD61BE" w:rsidRPr="006F36DF" w:rsidRDefault="00690876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5.7</w:t>
      </w:r>
      <w:r w:rsidR="00AD61BE" w:rsidRPr="006F36DF">
        <w:rPr>
          <w:iCs/>
          <w:sz w:val="28"/>
          <w:szCs w:val="28"/>
        </w:rPr>
        <w:t>. Предпочтение отдается бизнес-проектам в следующих приоритетных для экономики Республики Саха (Якутия) направлениях:</w:t>
      </w:r>
    </w:p>
    <w:p w:rsidR="00AD61BE" w:rsidRPr="006F36DF" w:rsidRDefault="00AD61BE" w:rsidP="00690876">
      <w:pPr>
        <w:numPr>
          <w:ilvl w:val="0"/>
          <w:numId w:val="3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производство и переработка продукции;</w:t>
      </w:r>
    </w:p>
    <w:p w:rsidR="00AD61BE" w:rsidRPr="006F36DF" w:rsidRDefault="00AD61BE" w:rsidP="00690876">
      <w:pPr>
        <w:numPr>
          <w:ilvl w:val="0"/>
          <w:numId w:val="3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сфера услуг, в том числе бытовое обслуживание населения;</w:t>
      </w:r>
    </w:p>
    <w:p w:rsidR="00AD61BE" w:rsidRPr="006F36DF" w:rsidRDefault="00AD61BE" w:rsidP="00690876">
      <w:pPr>
        <w:numPr>
          <w:ilvl w:val="0"/>
          <w:numId w:val="3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инновационная деятельность;</w:t>
      </w:r>
    </w:p>
    <w:p w:rsidR="00AD61BE" w:rsidRPr="006F36DF" w:rsidRDefault="00AD61BE" w:rsidP="00690876">
      <w:pPr>
        <w:numPr>
          <w:ilvl w:val="0"/>
          <w:numId w:val="3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lastRenderedPageBreak/>
        <w:t>жилищно-коммунальная сфера;</w:t>
      </w:r>
    </w:p>
    <w:p w:rsidR="00AD61BE" w:rsidRPr="006F36DF" w:rsidRDefault="00AD61BE" w:rsidP="00690876">
      <w:pPr>
        <w:numPr>
          <w:ilvl w:val="0"/>
          <w:numId w:val="3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развитие внутреннего туризма;</w:t>
      </w:r>
    </w:p>
    <w:p w:rsidR="00AD61BE" w:rsidRPr="006F36DF" w:rsidRDefault="00AD61BE" w:rsidP="00690876">
      <w:pPr>
        <w:numPr>
          <w:ilvl w:val="0"/>
          <w:numId w:val="3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развитие народных художественных промыслов;</w:t>
      </w:r>
    </w:p>
    <w:p w:rsidR="00AD61BE" w:rsidRPr="006F36DF" w:rsidRDefault="00AD61BE" w:rsidP="00690876">
      <w:pPr>
        <w:numPr>
          <w:ilvl w:val="0"/>
          <w:numId w:val="3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экология, в том числе утилизация отходов;</w:t>
      </w:r>
    </w:p>
    <w:p w:rsidR="00AD61BE" w:rsidRPr="006F36DF" w:rsidRDefault="00AD61BE" w:rsidP="00690876">
      <w:pPr>
        <w:numPr>
          <w:ilvl w:val="0"/>
          <w:numId w:val="3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традиционн</w:t>
      </w:r>
      <w:r w:rsidR="00B667E7">
        <w:rPr>
          <w:iCs/>
          <w:sz w:val="28"/>
          <w:szCs w:val="28"/>
        </w:rPr>
        <w:t>ые занятия</w:t>
      </w:r>
      <w:r w:rsidRPr="006F36DF">
        <w:rPr>
          <w:iCs/>
          <w:sz w:val="28"/>
          <w:szCs w:val="28"/>
        </w:rPr>
        <w:t xml:space="preserve"> коренных народов республики.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5.</w:t>
      </w:r>
      <w:r w:rsidR="00690876">
        <w:rPr>
          <w:iCs/>
          <w:sz w:val="28"/>
          <w:szCs w:val="28"/>
        </w:rPr>
        <w:t>8</w:t>
      </w:r>
      <w:r w:rsidRPr="006F36DF">
        <w:rPr>
          <w:iCs/>
          <w:sz w:val="28"/>
          <w:szCs w:val="28"/>
        </w:rPr>
        <w:t>. Экспертиза бизнес-проектов проводится комиссией в следующем порядке:</w:t>
      </w:r>
      <w:r w:rsidR="00BA6810">
        <w:rPr>
          <w:iCs/>
          <w:sz w:val="28"/>
          <w:szCs w:val="28"/>
        </w:rPr>
        <w:t xml:space="preserve"> </w:t>
      </w:r>
      <w:r w:rsidRPr="006F36DF">
        <w:rPr>
          <w:iCs/>
          <w:sz w:val="28"/>
          <w:szCs w:val="28"/>
        </w:rPr>
        <w:t>по результатам оценки бизнес-проекта членами экспертной комиссии составляется оценочная ведомость, на основании которой секретарем комиссии выводится итоговый балл по бизнес-проекту и заполняется сводная ведомость оценок;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5.</w:t>
      </w:r>
      <w:r w:rsidR="00690876">
        <w:rPr>
          <w:iCs/>
          <w:sz w:val="28"/>
          <w:szCs w:val="28"/>
        </w:rPr>
        <w:t>9.</w:t>
      </w:r>
      <w:r w:rsidRPr="006F36DF">
        <w:rPr>
          <w:iCs/>
          <w:sz w:val="28"/>
          <w:szCs w:val="28"/>
        </w:rPr>
        <w:t xml:space="preserve"> Материалы </w:t>
      </w:r>
      <w:r w:rsidR="00522D9D" w:rsidRPr="006F36DF">
        <w:rPr>
          <w:sz w:val="28"/>
          <w:szCs w:val="28"/>
        </w:rPr>
        <w:t xml:space="preserve">олимпиады (конкурса) </w:t>
      </w:r>
      <w:r w:rsidRPr="006F36DF">
        <w:rPr>
          <w:iCs/>
          <w:sz w:val="28"/>
          <w:szCs w:val="28"/>
        </w:rPr>
        <w:t xml:space="preserve"> обратно не возвращаются. 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6F36DF">
        <w:rPr>
          <w:iCs/>
          <w:sz w:val="28"/>
          <w:szCs w:val="28"/>
        </w:rPr>
        <w:t>5.1</w:t>
      </w:r>
      <w:r w:rsidR="00690876">
        <w:rPr>
          <w:iCs/>
          <w:sz w:val="28"/>
          <w:szCs w:val="28"/>
        </w:rPr>
        <w:t>0</w:t>
      </w:r>
      <w:r w:rsidRPr="006F36DF">
        <w:rPr>
          <w:b/>
          <w:iCs/>
          <w:sz w:val="28"/>
          <w:szCs w:val="28"/>
        </w:rPr>
        <w:t>. Критерии отбора победителей:</w:t>
      </w:r>
    </w:p>
    <w:p w:rsidR="00AD61BE" w:rsidRPr="006F36DF" w:rsidRDefault="00AD61BE" w:rsidP="00690876">
      <w:pPr>
        <w:numPr>
          <w:ilvl w:val="0"/>
          <w:numId w:val="40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актуальность проекта;</w:t>
      </w:r>
    </w:p>
    <w:p w:rsidR="00AD61BE" w:rsidRPr="006F36DF" w:rsidRDefault="00AD61BE" w:rsidP="00690876">
      <w:pPr>
        <w:numPr>
          <w:ilvl w:val="0"/>
          <w:numId w:val="40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социальная ориентация;</w:t>
      </w:r>
    </w:p>
    <w:p w:rsidR="00AD61BE" w:rsidRPr="006F36DF" w:rsidRDefault="00AD61BE" w:rsidP="00690876">
      <w:pPr>
        <w:numPr>
          <w:ilvl w:val="0"/>
          <w:numId w:val="40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оригинальность идеи;</w:t>
      </w:r>
    </w:p>
    <w:p w:rsidR="00AD61BE" w:rsidRPr="006F36DF" w:rsidRDefault="00AD61BE" w:rsidP="00690876">
      <w:pPr>
        <w:numPr>
          <w:ilvl w:val="0"/>
          <w:numId w:val="40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грамотная презентация бизнес-проекта;</w:t>
      </w:r>
    </w:p>
    <w:p w:rsidR="00AD61BE" w:rsidRPr="006F36DF" w:rsidRDefault="00AD61BE" w:rsidP="00690876">
      <w:pPr>
        <w:numPr>
          <w:ilvl w:val="0"/>
          <w:numId w:val="40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реальность и достижимость целей (финансовых и стратегических);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F36DF">
        <w:rPr>
          <w:iCs/>
          <w:sz w:val="28"/>
          <w:szCs w:val="28"/>
        </w:rPr>
        <w:t>5.1</w:t>
      </w:r>
      <w:r w:rsidR="00690876">
        <w:rPr>
          <w:iCs/>
          <w:sz w:val="28"/>
          <w:szCs w:val="28"/>
        </w:rPr>
        <w:t>1</w:t>
      </w:r>
      <w:r w:rsidRPr="006F36DF">
        <w:rPr>
          <w:iCs/>
          <w:sz w:val="28"/>
          <w:szCs w:val="28"/>
        </w:rPr>
        <w:t xml:space="preserve">. </w:t>
      </w:r>
      <w:r w:rsidRPr="006F36DF">
        <w:rPr>
          <w:b/>
          <w:bCs/>
          <w:color w:val="000000"/>
          <w:sz w:val="28"/>
          <w:szCs w:val="28"/>
        </w:rPr>
        <w:t>Требование к презентации бизнес-проекта:</w:t>
      </w:r>
    </w:p>
    <w:p w:rsidR="00AD61BE" w:rsidRPr="006F36DF" w:rsidRDefault="00AD61BE" w:rsidP="00690876">
      <w:pPr>
        <w:numPr>
          <w:ilvl w:val="0"/>
          <w:numId w:val="39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Защит</w:t>
      </w:r>
      <w:r w:rsidR="00690876">
        <w:rPr>
          <w:iCs/>
          <w:sz w:val="28"/>
          <w:szCs w:val="28"/>
        </w:rPr>
        <w:t>а бизнес-проекта, регламент – 5</w:t>
      </w:r>
      <w:r w:rsidRPr="006F36DF">
        <w:rPr>
          <w:iCs/>
          <w:sz w:val="28"/>
          <w:szCs w:val="28"/>
        </w:rPr>
        <w:t xml:space="preserve"> минут;</w:t>
      </w:r>
    </w:p>
    <w:p w:rsidR="00AD61BE" w:rsidRPr="006F36DF" w:rsidRDefault="00AD61BE" w:rsidP="00690876">
      <w:pPr>
        <w:numPr>
          <w:ilvl w:val="0"/>
          <w:numId w:val="39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 xml:space="preserve">Для ответов на вопросы членов жюри конкурса </w:t>
      </w:r>
      <w:r w:rsidR="003B2226" w:rsidRPr="006F36DF">
        <w:rPr>
          <w:iCs/>
          <w:sz w:val="28"/>
          <w:szCs w:val="28"/>
        </w:rPr>
        <w:t xml:space="preserve">участнику  дается </w:t>
      </w:r>
      <w:r w:rsidR="00690876">
        <w:rPr>
          <w:iCs/>
          <w:sz w:val="28"/>
          <w:szCs w:val="28"/>
        </w:rPr>
        <w:t>2</w:t>
      </w:r>
      <w:r w:rsidRPr="006F36DF">
        <w:rPr>
          <w:iCs/>
          <w:sz w:val="28"/>
          <w:szCs w:val="28"/>
        </w:rPr>
        <w:t xml:space="preserve"> минут</w:t>
      </w:r>
      <w:r w:rsidR="00690876">
        <w:rPr>
          <w:iCs/>
          <w:sz w:val="28"/>
          <w:szCs w:val="28"/>
        </w:rPr>
        <w:t>ы</w:t>
      </w:r>
      <w:r w:rsidRPr="006F36DF">
        <w:rPr>
          <w:iCs/>
          <w:sz w:val="28"/>
          <w:szCs w:val="28"/>
        </w:rPr>
        <w:t>;</w:t>
      </w:r>
    </w:p>
    <w:p w:rsidR="00AD61BE" w:rsidRPr="006F36DF" w:rsidRDefault="00AD61BE" w:rsidP="00690876">
      <w:pPr>
        <w:numPr>
          <w:ilvl w:val="0"/>
          <w:numId w:val="39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color w:val="000000"/>
          <w:sz w:val="28"/>
          <w:szCs w:val="28"/>
        </w:rPr>
        <w:t xml:space="preserve">Наличие электронной презентации </w:t>
      </w:r>
      <w:r w:rsidRPr="006F36DF">
        <w:rPr>
          <w:color w:val="000000"/>
          <w:sz w:val="28"/>
          <w:szCs w:val="28"/>
          <w:u w:val="single"/>
        </w:rPr>
        <w:t>обязательно;</w:t>
      </w:r>
    </w:p>
    <w:p w:rsidR="00AD61BE" w:rsidRPr="006F36DF" w:rsidRDefault="00AD61BE" w:rsidP="00690876">
      <w:pPr>
        <w:numPr>
          <w:ilvl w:val="0"/>
          <w:numId w:val="39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sz w:val="28"/>
          <w:szCs w:val="28"/>
        </w:rPr>
        <w:t>Наличие раздаточного материала (не более 2-х стр.)</w:t>
      </w:r>
    </w:p>
    <w:p w:rsidR="00AD61BE" w:rsidRPr="006F36DF" w:rsidRDefault="00AD61BE" w:rsidP="006908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6F36DF">
        <w:rPr>
          <w:iCs/>
          <w:sz w:val="28"/>
          <w:szCs w:val="28"/>
        </w:rPr>
        <w:t>5.1</w:t>
      </w:r>
      <w:r w:rsidR="00690876">
        <w:rPr>
          <w:iCs/>
          <w:sz w:val="28"/>
          <w:szCs w:val="28"/>
        </w:rPr>
        <w:t>2</w:t>
      </w:r>
      <w:r w:rsidRPr="006F36DF">
        <w:rPr>
          <w:b/>
          <w:iCs/>
          <w:sz w:val="28"/>
          <w:szCs w:val="28"/>
        </w:rPr>
        <w:t>. Критерии оценки бизнес – проекта: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Бизнес-проекты оцениваются по 10-балльной системе по следующим критериям:</w:t>
      </w:r>
    </w:p>
    <w:p w:rsidR="00AD61BE" w:rsidRPr="006F36DF" w:rsidRDefault="00AD61BE" w:rsidP="00690876">
      <w:pPr>
        <w:numPr>
          <w:ilvl w:val="0"/>
          <w:numId w:val="30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36DF">
        <w:rPr>
          <w:iCs/>
          <w:sz w:val="28"/>
          <w:szCs w:val="28"/>
        </w:rPr>
        <w:t>Соответствие положению конкурса;</w:t>
      </w:r>
    </w:p>
    <w:p w:rsidR="00AD61BE" w:rsidRPr="006F36DF" w:rsidRDefault="00AD61BE" w:rsidP="00690876">
      <w:pPr>
        <w:numPr>
          <w:ilvl w:val="0"/>
          <w:numId w:val="29"/>
        </w:numPr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6F36DF">
        <w:rPr>
          <w:bCs/>
          <w:iCs/>
          <w:sz w:val="28"/>
          <w:szCs w:val="28"/>
        </w:rPr>
        <w:t>Актуальность, практичность и конкурентоспособность бизнес-проекта;</w:t>
      </w:r>
    </w:p>
    <w:p w:rsidR="00AD61BE" w:rsidRDefault="00AD61BE" w:rsidP="00690876">
      <w:pPr>
        <w:numPr>
          <w:ilvl w:val="0"/>
          <w:numId w:val="29"/>
        </w:numPr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6F36DF">
        <w:rPr>
          <w:bCs/>
          <w:iCs/>
          <w:sz w:val="28"/>
          <w:szCs w:val="28"/>
        </w:rPr>
        <w:lastRenderedPageBreak/>
        <w:t>Реалистичность ожидаемых результатов;</w:t>
      </w:r>
    </w:p>
    <w:p w:rsidR="00B667E7" w:rsidRPr="006F36DF" w:rsidRDefault="00B667E7" w:rsidP="00690876">
      <w:pPr>
        <w:numPr>
          <w:ilvl w:val="0"/>
          <w:numId w:val="29"/>
        </w:numPr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Инновационная направленность бизнес-проекта;</w:t>
      </w:r>
    </w:p>
    <w:p w:rsidR="00AD61BE" w:rsidRPr="006F36DF" w:rsidRDefault="00AD61BE" w:rsidP="00690876">
      <w:pPr>
        <w:numPr>
          <w:ilvl w:val="0"/>
          <w:numId w:val="29"/>
        </w:numPr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6F36DF">
        <w:rPr>
          <w:bCs/>
          <w:iCs/>
          <w:sz w:val="28"/>
          <w:szCs w:val="28"/>
        </w:rPr>
        <w:t>Учет рисков, продуманность планов;</w:t>
      </w:r>
    </w:p>
    <w:p w:rsidR="00AD61BE" w:rsidRDefault="00AD61BE" w:rsidP="00690876">
      <w:pPr>
        <w:numPr>
          <w:ilvl w:val="0"/>
          <w:numId w:val="29"/>
        </w:numPr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6F36DF">
        <w:rPr>
          <w:bCs/>
          <w:iCs/>
          <w:sz w:val="28"/>
          <w:szCs w:val="28"/>
        </w:rPr>
        <w:t>Социальная значимость бизнес-проекта.</w:t>
      </w:r>
    </w:p>
    <w:p w:rsidR="00680C0A" w:rsidRPr="006F36DF" w:rsidRDefault="00680C0A" w:rsidP="00680C0A">
      <w:pPr>
        <w:spacing w:line="360" w:lineRule="auto"/>
        <w:ind w:left="709"/>
        <w:jc w:val="both"/>
        <w:rPr>
          <w:bCs/>
          <w:iCs/>
          <w:sz w:val="28"/>
          <w:szCs w:val="28"/>
        </w:rPr>
      </w:pPr>
    </w:p>
    <w:p w:rsidR="00AD61BE" w:rsidRDefault="00AD61BE" w:rsidP="0069087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F36DF">
        <w:rPr>
          <w:b/>
          <w:sz w:val="28"/>
          <w:szCs w:val="28"/>
        </w:rPr>
        <w:t xml:space="preserve">6. Подведение итогов </w:t>
      </w:r>
    </w:p>
    <w:p w:rsidR="00680C0A" w:rsidRPr="006F36DF" w:rsidRDefault="00680C0A" w:rsidP="0069087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61BE" w:rsidRPr="006F36DF" w:rsidRDefault="00AD61BE" w:rsidP="0069087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F36DF">
        <w:rPr>
          <w:bCs/>
          <w:sz w:val="28"/>
          <w:szCs w:val="28"/>
        </w:rPr>
        <w:t xml:space="preserve">6.1. Основываясь на сводных ведомостях оценок и на защите своих бизнес-проектов участников, конкурсная комиссия принимает решение о победителях </w:t>
      </w:r>
      <w:r w:rsidR="00522D9D" w:rsidRPr="006F36DF">
        <w:rPr>
          <w:sz w:val="28"/>
          <w:szCs w:val="28"/>
        </w:rPr>
        <w:t>олимпиады (конкурса)</w:t>
      </w:r>
      <w:r w:rsidRPr="006F36DF">
        <w:rPr>
          <w:bCs/>
          <w:sz w:val="28"/>
          <w:szCs w:val="28"/>
        </w:rPr>
        <w:t xml:space="preserve">. </w:t>
      </w:r>
    </w:p>
    <w:p w:rsidR="00AD61BE" w:rsidRPr="006F36DF" w:rsidRDefault="00AD61BE" w:rsidP="0069087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F36DF">
        <w:rPr>
          <w:b/>
          <w:bCs/>
          <w:sz w:val="28"/>
          <w:szCs w:val="28"/>
        </w:rPr>
        <w:t xml:space="preserve">Определение победителей </w:t>
      </w:r>
      <w:r w:rsidR="00522D9D" w:rsidRPr="006F36DF">
        <w:rPr>
          <w:b/>
          <w:sz w:val="28"/>
          <w:szCs w:val="28"/>
        </w:rPr>
        <w:t>олимпиады (конкурса)</w:t>
      </w:r>
      <w:r w:rsidRPr="006F36DF">
        <w:rPr>
          <w:b/>
          <w:bCs/>
          <w:sz w:val="28"/>
          <w:szCs w:val="28"/>
        </w:rPr>
        <w:t xml:space="preserve"> осуществляется в следующем порядке:</w:t>
      </w:r>
    </w:p>
    <w:p w:rsidR="00AD61BE" w:rsidRPr="006F36DF" w:rsidRDefault="00373106" w:rsidP="0069087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D61BE" w:rsidRPr="006F36DF">
        <w:rPr>
          <w:bCs/>
          <w:sz w:val="28"/>
          <w:szCs w:val="28"/>
        </w:rPr>
        <w:t>на основе экспертных оценок исчисляется интегральная оценка, представляющая собой среднее арифметическое значение от суммы таких оценок;</w:t>
      </w:r>
    </w:p>
    <w:p w:rsidR="00AD61BE" w:rsidRPr="006F36DF" w:rsidRDefault="00373106" w:rsidP="0069087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D61BE" w:rsidRPr="006F36DF">
        <w:rPr>
          <w:bCs/>
          <w:sz w:val="28"/>
          <w:szCs w:val="28"/>
        </w:rPr>
        <w:t xml:space="preserve">победители </w:t>
      </w:r>
      <w:r w:rsidR="00522D9D" w:rsidRPr="006F36DF">
        <w:rPr>
          <w:sz w:val="28"/>
          <w:szCs w:val="28"/>
        </w:rPr>
        <w:t xml:space="preserve">олимпиады (конкурса) </w:t>
      </w:r>
      <w:r w:rsidR="00AD61BE" w:rsidRPr="006F36DF">
        <w:rPr>
          <w:bCs/>
          <w:sz w:val="28"/>
          <w:szCs w:val="28"/>
        </w:rPr>
        <w:t xml:space="preserve"> выявляются по наибольшей сумме набранных баллов;</w:t>
      </w:r>
    </w:p>
    <w:p w:rsidR="00AD61BE" w:rsidRPr="006F36DF" w:rsidRDefault="00373106" w:rsidP="0069087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</w:t>
      </w:r>
      <w:r w:rsidR="00AD61BE" w:rsidRPr="006F36DF">
        <w:rPr>
          <w:bCs/>
          <w:sz w:val="28"/>
          <w:szCs w:val="28"/>
        </w:rPr>
        <w:t xml:space="preserve">онкурсная комиссия определяет победителей </w:t>
      </w:r>
      <w:r w:rsidR="00522D9D" w:rsidRPr="006F36DF">
        <w:rPr>
          <w:sz w:val="28"/>
          <w:szCs w:val="28"/>
        </w:rPr>
        <w:t xml:space="preserve">олимпиады (конкурса) </w:t>
      </w:r>
      <w:r w:rsidR="00AD61BE" w:rsidRPr="006F36DF">
        <w:rPr>
          <w:bCs/>
          <w:sz w:val="28"/>
          <w:szCs w:val="28"/>
        </w:rPr>
        <w:t xml:space="preserve">по номинациям. </w:t>
      </w:r>
    </w:p>
    <w:p w:rsidR="00AD61BE" w:rsidRDefault="00AD61BE" w:rsidP="0069087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F36DF">
        <w:rPr>
          <w:bCs/>
          <w:sz w:val="28"/>
          <w:szCs w:val="28"/>
        </w:rPr>
        <w:t>6.2. Конфиденциальность и использование информации.</w:t>
      </w:r>
    </w:p>
    <w:p w:rsidR="00373106" w:rsidRPr="006F36DF" w:rsidRDefault="00373106" w:rsidP="006908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61BE" w:rsidRPr="006F36DF" w:rsidRDefault="00B667E7" w:rsidP="006908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</w:t>
      </w:r>
      <w:r w:rsidR="00B36E67">
        <w:rPr>
          <w:sz w:val="28"/>
          <w:szCs w:val="28"/>
        </w:rPr>
        <w:t xml:space="preserve"> </w:t>
      </w:r>
      <w:r w:rsidR="00522D9D" w:rsidRPr="006F36DF">
        <w:rPr>
          <w:sz w:val="28"/>
          <w:szCs w:val="28"/>
        </w:rPr>
        <w:t xml:space="preserve">олимпиады (конкурса) </w:t>
      </w:r>
      <w:r w:rsidR="00AD61BE" w:rsidRPr="006F36DF">
        <w:rPr>
          <w:sz w:val="28"/>
          <w:szCs w:val="28"/>
        </w:rPr>
        <w:t xml:space="preserve"> может использовать названия и резюме бизнес-проектов в статьях и информационных изданиях, а также публиковать их с обязательным указанием автора. </w:t>
      </w:r>
    </w:p>
    <w:p w:rsidR="00AD61BE" w:rsidRPr="006F36DF" w:rsidRDefault="00AD61BE" w:rsidP="006908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6DF">
        <w:rPr>
          <w:sz w:val="28"/>
          <w:szCs w:val="28"/>
        </w:rPr>
        <w:t xml:space="preserve">Заявки и бизнес-проекты участников  </w:t>
      </w:r>
      <w:r w:rsidR="00522D9D" w:rsidRPr="006F36DF">
        <w:rPr>
          <w:sz w:val="28"/>
          <w:szCs w:val="28"/>
        </w:rPr>
        <w:t xml:space="preserve">олимпиады (конкурса) </w:t>
      </w:r>
      <w:r w:rsidRPr="006F36DF">
        <w:rPr>
          <w:sz w:val="28"/>
          <w:szCs w:val="28"/>
        </w:rPr>
        <w:t>хранятся у</w:t>
      </w:r>
      <w:r w:rsidR="00B36E67">
        <w:rPr>
          <w:sz w:val="28"/>
          <w:szCs w:val="28"/>
        </w:rPr>
        <w:t xml:space="preserve"> </w:t>
      </w:r>
      <w:r w:rsidR="00B667E7">
        <w:rPr>
          <w:sz w:val="28"/>
          <w:szCs w:val="28"/>
        </w:rPr>
        <w:t>Координатор</w:t>
      </w:r>
      <w:r w:rsidR="00690876">
        <w:rPr>
          <w:sz w:val="28"/>
          <w:szCs w:val="28"/>
        </w:rPr>
        <w:t>а</w:t>
      </w:r>
      <w:r w:rsidRPr="006F36DF">
        <w:rPr>
          <w:sz w:val="28"/>
          <w:szCs w:val="28"/>
        </w:rPr>
        <w:t xml:space="preserve"> олимпиады</w:t>
      </w:r>
      <w:r w:rsidR="00B667E7">
        <w:rPr>
          <w:sz w:val="28"/>
          <w:szCs w:val="28"/>
        </w:rPr>
        <w:t xml:space="preserve"> (конкурса)</w:t>
      </w:r>
      <w:r w:rsidRPr="006F36DF">
        <w:rPr>
          <w:sz w:val="28"/>
          <w:szCs w:val="28"/>
        </w:rPr>
        <w:t>.</w:t>
      </w:r>
    </w:p>
    <w:p w:rsidR="00AD61BE" w:rsidRPr="006F36DF" w:rsidRDefault="00AD61BE" w:rsidP="0069087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F36DF">
        <w:rPr>
          <w:sz w:val="28"/>
          <w:szCs w:val="28"/>
        </w:rPr>
        <w:t>Заявки и бизнес-проекты участников олимпиады</w:t>
      </w:r>
      <w:r w:rsidR="00522D9D" w:rsidRPr="006F36DF">
        <w:rPr>
          <w:sz w:val="28"/>
          <w:szCs w:val="28"/>
        </w:rPr>
        <w:t xml:space="preserve"> (</w:t>
      </w:r>
      <w:r w:rsidRPr="006F36DF">
        <w:rPr>
          <w:sz w:val="28"/>
          <w:szCs w:val="28"/>
        </w:rPr>
        <w:t>конкурса</w:t>
      </w:r>
      <w:r w:rsidR="00522D9D" w:rsidRPr="006F36DF">
        <w:rPr>
          <w:sz w:val="28"/>
          <w:szCs w:val="28"/>
        </w:rPr>
        <w:t>)</w:t>
      </w:r>
      <w:r w:rsidRPr="006F36DF">
        <w:rPr>
          <w:sz w:val="28"/>
          <w:szCs w:val="28"/>
        </w:rPr>
        <w:t xml:space="preserve"> носят конфиденциальный характер и подлежат передаче исключительно членам экспертной комиссии в целях, предусмотренных настоящим Положением.</w:t>
      </w:r>
    </w:p>
    <w:p w:rsidR="0027325D" w:rsidRPr="005F6121" w:rsidRDefault="00AD61BE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F36DF">
        <w:rPr>
          <w:sz w:val="28"/>
          <w:szCs w:val="28"/>
        </w:rPr>
        <w:lastRenderedPageBreak/>
        <w:t xml:space="preserve">6.3.Информация об итогах олимпиады </w:t>
      </w:r>
      <w:r w:rsidR="00522D9D" w:rsidRPr="006F36DF">
        <w:rPr>
          <w:sz w:val="28"/>
          <w:szCs w:val="28"/>
        </w:rPr>
        <w:t>(</w:t>
      </w:r>
      <w:r w:rsidRPr="006F36DF">
        <w:rPr>
          <w:sz w:val="28"/>
          <w:szCs w:val="28"/>
        </w:rPr>
        <w:t>конкурса</w:t>
      </w:r>
      <w:r w:rsidR="00522D9D" w:rsidRPr="006F36DF">
        <w:rPr>
          <w:sz w:val="28"/>
          <w:szCs w:val="28"/>
        </w:rPr>
        <w:t>)</w:t>
      </w:r>
      <w:r w:rsidRPr="006F36DF">
        <w:rPr>
          <w:sz w:val="28"/>
          <w:szCs w:val="28"/>
        </w:rPr>
        <w:t xml:space="preserve"> опубликовывается в  официальных средствах массовой информации и размещается на сайте  </w:t>
      </w:r>
      <w:r w:rsidRPr="00381C2C">
        <w:rPr>
          <w:sz w:val="28"/>
          <w:szCs w:val="28"/>
        </w:rPr>
        <w:t xml:space="preserve">Министерства </w:t>
      </w:r>
      <w:r w:rsidRPr="00381C2C">
        <w:rPr>
          <w:bCs/>
          <w:sz w:val="28"/>
          <w:szCs w:val="28"/>
        </w:rPr>
        <w:t>предпринимател</w:t>
      </w:r>
      <w:r w:rsidR="0027325D" w:rsidRPr="00381C2C">
        <w:rPr>
          <w:bCs/>
          <w:sz w:val="28"/>
          <w:szCs w:val="28"/>
        </w:rPr>
        <w:t>ьства</w:t>
      </w:r>
      <w:r w:rsidR="00381C2C" w:rsidRPr="00381C2C">
        <w:rPr>
          <w:bCs/>
          <w:sz w:val="28"/>
          <w:szCs w:val="28"/>
        </w:rPr>
        <w:t xml:space="preserve">, торговли и туризма </w:t>
      </w:r>
      <w:r w:rsidR="0027325D" w:rsidRPr="00381C2C">
        <w:rPr>
          <w:bCs/>
          <w:sz w:val="28"/>
          <w:szCs w:val="28"/>
        </w:rPr>
        <w:t xml:space="preserve"> РС(Я), </w:t>
      </w:r>
      <w:r w:rsidR="0027325D" w:rsidRPr="00381C2C">
        <w:rPr>
          <w:iCs/>
          <w:sz w:val="28"/>
          <w:szCs w:val="28"/>
        </w:rPr>
        <w:t>на</w:t>
      </w:r>
      <w:r w:rsidR="0027325D">
        <w:rPr>
          <w:iCs/>
          <w:sz w:val="28"/>
          <w:szCs w:val="28"/>
        </w:rPr>
        <w:t xml:space="preserve"> сайте </w:t>
      </w:r>
      <w:r w:rsidR="0027325D" w:rsidRPr="005F6121">
        <w:rPr>
          <w:sz w:val="28"/>
          <w:szCs w:val="28"/>
        </w:rPr>
        <w:t xml:space="preserve">АУ ДПО «Бизнес школа» РС (Я), на портале </w:t>
      </w:r>
      <w:r w:rsidR="0027325D" w:rsidRPr="005F6121">
        <w:rPr>
          <w:sz w:val="28"/>
          <w:szCs w:val="28"/>
          <w:lang w:val="en-US"/>
        </w:rPr>
        <w:t>www</w:t>
      </w:r>
      <w:r w:rsidR="0027325D" w:rsidRPr="005F6121">
        <w:rPr>
          <w:sz w:val="28"/>
          <w:szCs w:val="28"/>
        </w:rPr>
        <w:t>.</w:t>
      </w:r>
      <w:r w:rsidR="0027325D" w:rsidRPr="005F6121">
        <w:rPr>
          <w:sz w:val="28"/>
          <w:szCs w:val="28"/>
          <w:lang w:val="en-US"/>
        </w:rPr>
        <w:t>portal</w:t>
      </w:r>
      <w:r w:rsidR="0027325D" w:rsidRPr="005F6121">
        <w:rPr>
          <w:sz w:val="28"/>
          <w:szCs w:val="28"/>
        </w:rPr>
        <w:t>.</w:t>
      </w:r>
      <w:r w:rsidR="0027325D" w:rsidRPr="005F6121">
        <w:rPr>
          <w:sz w:val="28"/>
          <w:szCs w:val="28"/>
          <w:lang w:val="en-US"/>
        </w:rPr>
        <w:t>b</w:t>
      </w:r>
      <w:r w:rsidR="0027325D" w:rsidRPr="005F6121">
        <w:rPr>
          <w:sz w:val="28"/>
          <w:szCs w:val="28"/>
        </w:rPr>
        <w:t>14.</w:t>
      </w:r>
      <w:r w:rsidR="0027325D" w:rsidRPr="005F6121">
        <w:rPr>
          <w:sz w:val="28"/>
          <w:szCs w:val="28"/>
          <w:lang w:val="en-US"/>
        </w:rPr>
        <w:t>ru</w:t>
      </w:r>
      <w:r w:rsidR="00381C2C" w:rsidRPr="005F6121">
        <w:rPr>
          <w:sz w:val="28"/>
          <w:szCs w:val="28"/>
        </w:rPr>
        <w:t>.</w:t>
      </w:r>
    </w:p>
    <w:p w:rsidR="00AD61BE" w:rsidRPr="006F36DF" w:rsidRDefault="00373106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="00AD61BE" w:rsidRPr="005F6121">
        <w:rPr>
          <w:color w:val="000000"/>
          <w:sz w:val="28"/>
          <w:szCs w:val="28"/>
        </w:rPr>
        <w:t xml:space="preserve">Всем участникам олимпиады </w:t>
      </w:r>
      <w:r w:rsidR="00522D9D" w:rsidRPr="005F6121">
        <w:rPr>
          <w:color w:val="000000"/>
          <w:sz w:val="28"/>
          <w:szCs w:val="28"/>
        </w:rPr>
        <w:t>(</w:t>
      </w:r>
      <w:r w:rsidR="00AD61BE" w:rsidRPr="005F6121">
        <w:rPr>
          <w:color w:val="000000"/>
          <w:sz w:val="28"/>
          <w:szCs w:val="28"/>
        </w:rPr>
        <w:t>конкурса</w:t>
      </w:r>
      <w:r w:rsidR="00522D9D" w:rsidRPr="005F6121">
        <w:rPr>
          <w:color w:val="000000"/>
          <w:sz w:val="28"/>
          <w:szCs w:val="28"/>
        </w:rPr>
        <w:t>)</w:t>
      </w:r>
      <w:r w:rsidR="00AD61BE" w:rsidRPr="005F6121">
        <w:rPr>
          <w:color w:val="000000"/>
          <w:sz w:val="28"/>
          <w:szCs w:val="28"/>
        </w:rPr>
        <w:t xml:space="preserve"> выдаются сертификаты</w:t>
      </w:r>
      <w:r w:rsidR="00B667E7" w:rsidRPr="005F6121">
        <w:rPr>
          <w:color w:val="000000"/>
          <w:sz w:val="28"/>
          <w:szCs w:val="28"/>
        </w:rPr>
        <w:t xml:space="preserve"> участия.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36DF">
        <w:rPr>
          <w:color w:val="000000"/>
          <w:sz w:val="28"/>
          <w:szCs w:val="28"/>
        </w:rPr>
        <w:t>6.5.</w:t>
      </w:r>
      <w:r w:rsidR="00B36E67">
        <w:rPr>
          <w:color w:val="000000"/>
          <w:sz w:val="28"/>
          <w:szCs w:val="28"/>
        </w:rPr>
        <w:t xml:space="preserve"> </w:t>
      </w:r>
      <w:r w:rsidRPr="006F36DF">
        <w:rPr>
          <w:color w:val="000000"/>
          <w:sz w:val="28"/>
          <w:szCs w:val="28"/>
        </w:rPr>
        <w:t>Победители олимпиады и конкурса награждаются грамотами, сертификатами,   призами, предусмотрены другие формы поощрения.</w:t>
      </w:r>
    </w:p>
    <w:p w:rsidR="00A56AFB" w:rsidRDefault="00A56AFB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D61BE" w:rsidRDefault="00837F8B" w:rsidP="0069087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37F8B">
        <w:rPr>
          <w:b/>
          <w:color w:val="000000"/>
          <w:sz w:val="28"/>
          <w:szCs w:val="28"/>
        </w:rPr>
        <w:t xml:space="preserve">                                    7. </w:t>
      </w:r>
      <w:r>
        <w:rPr>
          <w:b/>
          <w:color w:val="000000"/>
          <w:sz w:val="28"/>
          <w:szCs w:val="28"/>
        </w:rPr>
        <w:t>У</w:t>
      </w:r>
      <w:r w:rsidRPr="00837F8B">
        <w:rPr>
          <w:b/>
          <w:color w:val="000000"/>
          <w:sz w:val="28"/>
          <w:szCs w:val="28"/>
        </w:rPr>
        <w:t xml:space="preserve">словия участия </w:t>
      </w:r>
    </w:p>
    <w:p w:rsidR="00837F8B" w:rsidRPr="008869AB" w:rsidRDefault="00837F8B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F8B">
        <w:rPr>
          <w:color w:val="000000"/>
          <w:sz w:val="28"/>
          <w:szCs w:val="28"/>
        </w:rPr>
        <w:t xml:space="preserve">7.1. </w:t>
      </w:r>
      <w:r>
        <w:rPr>
          <w:color w:val="000000"/>
          <w:sz w:val="28"/>
          <w:szCs w:val="28"/>
        </w:rPr>
        <w:t xml:space="preserve">Участники первого (очного) </w:t>
      </w:r>
      <w:r w:rsidR="001D51C6">
        <w:rPr>
          <w:color w:val="000000"/>
          <w:sz w:val="28"/>
          <w:szCs w:val="28"/>
        </w:rPr>
        <w:t xml:space="preserve">этапа </w:t>
      </w:r>
      <w:r>
        <w:rPr>
          <w:color w:val="000000"/>
          <w:sz w:val="28"/>
          <w:szCs w:val="28"/>
        </w:rPr>
        <w:t xml:space="preserve">вносят </w:t>
      </w:r>
      <w:r w:rsidR="000A1650">
        <w:rPr>
          <w:color w:val="000000"/>
          <w:sz w:val="28"/>
          <w:szCs w:val="28"/>
        </w:rPr>
        <w:t xml:space="preserve">регистрационный </w:t>
      </w:r>
      <w:r>
        <w:rPr>
          <w:color w:val="000000"/>
          <w:sz w:val="28"/>
          <w:szCs w:val="28"/>
        </w:rPr>
        <w:t>вз</w:t>
      </w:r>
      <w:r w:rsidR="00A56AFB">
        <w:rPr>
          <w:color w:val="000000"/>
          <w:sz w:val="28"/>
          <w:szCs w:val="28"/>
        </w:rPr>
        <w:t>нос в размере 100 (ста</w:t>
      </w:r>
      <w:r>
        <w:rPr>
          <w:color w:val="000000"/>
          <w:sz w:val="28"/>
          <w:szCs w:val="28"/>
        </w:rPr>
        <w:t xml:space="preserve">) рублей куратору из образовательного учреждения.  </w:t>
      </w:r>
      <w:r w:rsidRPr="00A56AFB">
        <w:rPr>
          <w:color w:val="000000"/>
          <w:sz w:val="28"/>
          <w:szCs w:val="28"/>
        </w:rPr>
        <w:t xml:space="preserve">Не позднее </w:t>
      </w:r>
      <w:r w:rsidR="00373106">
        <w:rPr>
          <w:color w:val="000000"/>
          <w:sz w:val="28"/>
          <w:szCs w:val="28"/>
        </w:rPr>
        <w:t>5</w:t>
      </w:r>
      <w:r w:rsidR="00B36E67">
        <w:rPr>
          <w:color w:val="000000"/>
          <w:sz w:val="28"/>
          <w:szCs w:val="28"/>
        </w:rPr>
        <w:t xml:space="preserve"> </w:t>
      </w:r>
      <w:r w:rsidR="00373106">
        <w:rPr>
          <w:color w:val="000000"/>
          <w:sz w:val="28"/>
          <w:szCs w:val="28"/>
        </w:rPr>
        <w:t>ноя</w:t>
      </w:r>
      <w:r w:rsidRPr="00A56AFB">
        <w:rPr>
          <w:color w:val="000000"/>
          <w:sz w:val="28"/>
          <w:szCs w:val="28"/>
        </w:rPr>
        <w:t>бря</w:t>
      </w:r>
      <w:r w:rsidR="00954B20" w:rsidRPr="00A56AFB">
        <w:rPr>
          <w:color w:val="000000"/>
          <w:sz w:val="28"/>
          <w:szCs w:val="28"/>
        </w:rPr>
        <w:t xml:space="preserve"> 201</w:t>
      </w:r>
      <w:r w:rsidR="00A56AFB" w:rsidRPr="00A56AFB">
        <w:rPr>
          <w:color w:val="000000"/>
          <w:sz w:val="28"/>
          <w:szCs w:val="28"/>
        </w:rPr>
        <w:t>8</w:t>
      </w:r>
      <w:r w:rsidR="00954B20" w:rsidRPr="00A56AFB">
        <w:rPr>
          <w:color w:val="000000"/>
          <w:sz w:val="28"/>
          <w:szCs w:val="28"/>
        </w:rPr>
        <w:t xml:space="preserve"> года</w:t>
      </w:r>
      <w:r w:rsidR="00690876" w:rsidRPr="00A56AFB">
        <w:rPr>
          <w:color w:val="000000"/>
          <w:sz w:val="28"/>
          <w:szCs w:val="28"/>
        </w:rPr>
        <w:t xml:space="preserve"> (для участников 1 этапа) </w:t>
      </w:r>
      <w:r w:rsidRPr="00A56AFB">
        <w:rPr>
          <w:color w:val="000000"/>
          <w:sz w:val="28"/>
          <w:szCs w:val="28"/>
        </w:rPr>
        <w:t xml:space="preserve">куратор </w:t>
      </w:r>
      <w:r w:rsidR="00954B20" w:rsidRPr="00A56AFB">
        <w:rPr>
          <w:color w:val="000000"/>
          <w:sz w:val="28"/>
          <w:szCs w:val="28"/>
        </w:rPr>
        <w:t xml:space="preserve">из образовательного учреждения направляет в адрес Координатора </w:t>
      </w:r>
      <w:hyperlink r:id="rId8" w:history="1">
        <w:r w:rsidR="008869AB" w:rsidRPr="00A56AFB">
          <w:rPr>
            <w:rStyle w:val="a3"/>
            <w:sz w:val="28"/>
            <w:szCs w:val="28"/>
            <w:lang w:val="en-US"/>
          </w:rPr>
          <w:t>biznes</w:t>
        </w:r>
        <w:r w:rsidR="008869AB" w:rsidRPr="00A56AFB">
          <w:rPr>
            <w:rStyle w:val="a3"/>
            <w:sz w:val="28"/>
            <w:szCs w:val="28"/>
          </w:rPr>
          <w:t>_</w:t>
        </w:r>
        <w:r w:rsidR="008869AB" w:rsidRPr="00A56AFB">
          <w:rPr>
            <w:rStyle w:val="a3"/>
            <w:sz w:val="28"/>
            <w:szCs w:val="28"/>
            <w:lang w:val="en-US"/>
          </w:rPr>
          <w:t>olymp</w:t>
        </w:r>
        <w:r w:rsidR="008869AB" w:rsidRPr="00A56AFB">
          <w:rPr>
            <w:rStyle w:val="a3"/>
            <w:sz w:val="28"/>
            <w:szCs w:val="28"/>
          </w:rPr>
          <w:t>@</w:t>
        </w:r>
        <w:r w:rsidR="008869AB" w:rsidRPr="00A56AFB">
          <w:rPr>
            <w:rStyle w:val="a3"/>
            <w:sz w:val="28"/>
            <w:szCs w:val="28"/>
            <w:lang w:val="en-US"/>
          </w:rPr>
          <w:t>mail</w:t>
        </w:r>
        <w:r w:rsidR="008869AB" w:rsidRPr="00A56AFB">
          <w:rPr>
            <w:rStyle w:val="a3"/>
            <w:sz w:val="28"/>
            <w:szCs w:val="28"/>
          </w:rPr>
          <w:t>.</w:t>
        </w:r>
        <w:r w:rsidR="008869AB" w:rsidRPr="00A56AFB">
          <w:rPr>
            <w:rStyle w:val="a3"/>
            <w:sz w:val="28"/>
            <w:szCs w:val="28"/>
            <w:lang w:val="en-US"/>
          </w:rPr>
          <w:t>ru</w:t>
        </w:r>
      </w:hyperlink>
      <w:r w:rsidR="00B36E67">
        <w:t xml:space="preserve">  </w:t>
      </w:r>
      <w:r w:rsidR="00954B20" w:rsidRPr="00A56AFB">
        <w:rPr>
          <w:color w:val="000000"/>
          <w:sz w:val="28"/>
          <w:szCs w:val="28"/>
        </w:rPr>
        <w:t xml:space="preserve">реестр по уплате взносов с ФИО участников и заявки. </w:t>
      </w:r>
      <w:r w:rsidR="008869AB" w:rsidRPr="005F6121">
        <w:rPr>
          <w:color w:val="000000"/>
          <w:sz w:val="28"/>
          <w:szCs w:val="28"/>
        </w:rPr>
        <w:t>Вс</w:t>
      </w:r>
      <w:r w:rsidR="001D51C6" w:rsidRPr="005F6121">
        <w:rPr>
          <w:color w:val="000000"/>
          <w:sz w:val="28"/>
          <w:szCs w:val="28"/>
        </w:rPr>
        <w:t>ем участникам первого (</w:t>
      </w:r>
      <w:r w:rsidR="00A56AFB" w:rsidRPr="005F6121">
        <w:rPr>
          <w:color w:val="000000"/>
          <w:sz w:val="28"/>
          <w:szCs w:val="28"/>
        </w:rPr>
        <w:t>за</w:t>
      </w:r>
      <w:r w:rsidR="001D51C6" w:rsidRPr="005F6121">
        <w:rPr>
          <w:color w:val="000000"/>
          <w:sz w:val="28"/>
          <w:szCs w:val="28"/>
        </w:rPr>
        <w:t xml:space="preserve">очного) этапа </w:t>
      </w:r>
      <w:r w:rsidR="008869AB" w:rsidRPr="005F6121">
        <w:rPr>
          <w:color w:val="000000"/>
          <w:sz w:val="28"/>
          <w:szCs w:val="28"/>
        </w:rPr>
        <w:t xml:space="preserve">выдается сертификат участия в электронном формате (*jpg) на электронную почту куратора образовательного учреждения. </w:t>
      </w:r>
      <w:r w:rsidR="001D51C6" w:rsidRPr="005F6121">
        <w:rPr>
          <w:color w:val="000000"/>
          <w:sz w:val="28"/>
          <w:szCs w:val="28"/>
        </w:rPr>
        <w:t>Денежные средства переч</w:t>
      </w:r>
      <w:r w:rsidR="000A1650" w:rsidRPr="005F6121">
        <w:rPr>
          <w:color w:val="000000"/>
          <w:sz w:val="28"/>
          <w:szCs w:val="28"/>
        </w:rPr>
        <w:t>исляются на рекви</w:t>
      </w:r>
      <w:r w:rsidR="0070594C">
        <w:rPr>
          <w:color w:val="000000"/>
          <w:sz w:val="28"/>
          <w:szCs w:val="28"/>
        </w:rPr>
        <w:t>зиты Координатора (Приложение №1</w:t>
      </w:r>
      <w:r w:rsidR="000A1650" w:rsidRPr="005F6121">
        <w:rPr>
          <w:color w:val="000000"/>
          <w:sz w:val="28"/>
          <w:szCs w:val="28"/>
        </w:rPr>
        <w:t>)</w:t>
      </w:r>
      <w:r w:rsidR="0027325D" w:rsidRPr="005F6121">
        <w:rPr>
          <w:color w:val="000000"/>
          <w:sz w:val="28"/>
          <w:szCs w:val="28"/>
        </w:rPr>
        <w:t>;</w:t>
      </w:r>
    </w:p>
    <w:p w:rsidR="00954B20" w:rsidRPr="005F6121" w:rsidRDefault="00954B20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1D51C6" w:rsidRPr="00A56AFB">
        <w:rPr>
          <w:color w:val="000000"/>
          <w:sz w:val="28"/>
          <w:szCs w:val="28"/>
        </w:rPr>
        <w:t xml:space="preserve">Участники третьего (очного) этапа – финал – вносят </w:t>
      </w:r>
      <w:r w:rsidR="000A1650" w:rsidRPr="00A56AFB">
        <w:rPr>
          <w:color w:val="000000"/>
          <w:sz w:val="28"/>
          <w:szCs w:val="28"/>
        </w:rPr>
        <w:t xml:space="preserve">организационный </w:t>
      </w:r>
      <w:r w:rsidR="001D51C6" w:rsidRPr="00A56AFB">
        <w:rPr>
          <w:color w:val="000000"/>
          <w:sz w:val="28"/>
          <w:szCs w:val="28"/>
        </w:rPr>
        <w:t xml:space="preserve">взнос участника в размере 1 000 (одной тысячи) рублей в </w:t>
      </w:r>
      <w:r w:rsidR="001D51C6" w:rsidRPr="005F6121">
        <w:rPr>
          <w:color w:val="000000"/>
          <w:sz w:val="28"/>
          <w:szCs w:val="28"/>
        </w:rPr>
        <w:t>день пров</w:t>
      </w:r>
      <w:r w:rsidR="0027325D" w:rsidRPr="005F6121">
        <w:rPr>
          <w:color w:val="000000"/>
          <w:sz w:val="28"/>
          <w:szCs w:val="28"/>
        </w:rPr>
        <w:t xml:space="preserve">едения финала </w:t>
      </w:r>
      <w:r w:rsidR="00A56AFB" w:rsidRPr="005F6121">
        <w:rPr>
          <w:color w:val="000000"/>
          <w:sz w:val="28"/>
          <w:szCs w:val="28"/>
        </w:rPr>
        <w:t>7 декабря</w:t>
      </w:r>
      <w:r w:rsidR="0027325D" w:rsidRPr="005F6121">
        <w:rPr>
          <w:color w:val="000000"/>
          <w:sz w:val="28"/>
          <w:szCs w:val="28"/>
        </w:rPr>
        <w:t xml:space="preserve"> 201</w:t>
      </w:r>
      <w:r w:rsidR="00A56AFB" w:rsidRPr="005F6121">
        <w:rPr>
          <w:color w:val="000000"/>
          <w:sz w:val="28"/>
          <w:szCs w:val="28"/>
        </w:rPr>
        <w:t>8</w:t>
      </w:r>
      <w:r w:rsidR="0027325D" w:rsidRPr="005F6121">
        <w:rPr>
          <w:color w:val="000000"/>
          <w:sz w:val="28"/>
          <w:szCs w:val="28"/>
        </w:rPr>
        <w:t xml:space="preserve"> г.;</w:t>
      </w:r>
    </w:p>
    <w:p w:rsidR="000A1650" w:rsidRDefault="000A1650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6121">
        <w:rPr>
          <w:color w:val="000000"/>
          <w:sz w:val="28"/>
          <w:szCs w:val="28"/>
        </w:rPr>
        <w:t>7.3. Участники из числа общеобразовательных учреждений</w:t>
      </w:r>
      <w:r w:rsidR="00B36E67">
        <w:rPr>
          <w:color w:val="000000"/>
          <w:sz w:val="28"/>
          <w:szCs w:val="28"/>
        </w:rPr>
        <w:t xml:space="preserve"> </w:t>
      </w:r>
      <w:r w:rsidR="000523F9" w:rsidRPr="005F6121">
        <w:rPr>
          <w:color w:val="000000"/>
          <w:sz w:val="28"/>
          <w:szCs w:val="28"/>
        </w:rPr>
        <w:t>(юридические лица)</w:t>
      </w:r>
      <w:r w:rsidRPr="005F6121">
        <w:rPr>
          <w:color w:val="000000"/>
          <w:sz w:val="28"/>
          <w:szCs w:val="28"/>
        </w:rPr>
        <w:t xml:space="preserve"> вносят организационный взнос в размере 5 000 (пяти) тысяч рублей путем перечисления на реквизиты учреждения (Приложение №4).</w:t>
      </w:r>
    </w:p>
    <w:p w:rsidR="007847B1" w:rsidRDefault="007847B1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847B1" w:rsidRDefault="007847B1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847B1" w:rsidRDefault="007847B1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847B1" w:rsidRDefault="007847B1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847B1" w:rsidRDefault="007847B1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847B1" w:rsidRPr="007847B1" w:rsidRDefault="007847B1" w:rsidP="007847B1">
      <w:pPr>
        <w:keepNext/>
        <w:spacing w:line="360" w:lineRule="auto"/>
        <w:ind w:firstLine="709"/>
        <w:jc w:val="right"/>
        <w:outlineLvl w:val="0"/>
        <w:rPr>
          <w:b/>
          <w:spacing w:val="8"/>
          <w:kern w:val="144"/>
          <w:szCs w:val="28"/>
        </w:rPr>
      </w:pPr>
      <w:r w:rsidRPr="007847B1">
        <w:rPr>
          <w:b/>
          <w:spacing w:val="8"/>
          <w:kern w:val="144"/>
          <w:szCs w:val="28"/>
        </w:rPr>
        <w:lastRenderedPageBreak/>
        <w:t>Приложение № 4</w:t>
      </w:r>
    </w:p>
    <w:p w:rsidR="007847B1" w:rsidRPr="007847B1" w:rsidRDefault="007847B1" w:rsidP="007847B1">
      <w:pPr>
        <w:spacing w:line="360" w:lineRule="auto"/>
        <w:ind w:firstLine="709"/>
        <w:jc w:val="right"/>
        <w:rPr>
          <w:szCs w:val="28"/>
        </w:rPr>
      </w:pPr>
      <w:r w:rsidRPr="007847B1">
        <w:rPr>
          <w:szCs w:val="28"/>
        </w:rPr>
        <w:t>к положению Республиканской олимпиады (конкурса)</w:t>
      </w:r>
    </w:p>
    <w:p w:rsidR="007847B1" w:rsidRPr="007847B1" w:rsidRDefault="007847B1" w:rsidP="007847B1">
      <w:pPr>
        <w:spacing w:line="360" w:lineRule="auto"/>
        <w:ind w:firstLine="709"/>
        <w:jc w:val="right"/>
        <w:rPr>
          <w:szCs w:val="28"/>
        </w:rPr>
      </w:pPr>
      <w:r w:rsidRPr="007847B1">
        <w:rPr>
          <w:szCs w:val="28"/>
        </w:rPr>
        <w:t xml:space="preserve"> школьников и молодежи</w:t>
      </w:r>
    </w:p>
    <w:p w:rsidR="007847B1" w:rsidRDefault="007847B1" w:rsidP="007847B1">
      <w:pPr>
        <w:spacing w:line="360" w:lineRule="auto"/>
        <w:rPr>
          <w:b/>
          <w:color w:val="000000"/>
          <w:sz w:val="28"/>
        </w:rPr>
      </w:pPr>
    </w:p>
    <w:p w:rsidR="007847B1" w:rsidRPr="00E644DA" w:rsidRDefault="007847B1" w:rsidP="007847B1">
      <w:pPr>
        <w:spacing w:line="360" w:lineRule="auto"/>
        <w:rPr>
          <w:b/>
          <w:color w:val="000000"/>
          <w:sz w:val="28"/>
        </w:rPr>
      </w:pPr>
    </w:p>
    <w:p w:rsidR="007847B1" w:rsidRPr="00E644DA" w:rsidRDefault="007847B1" w:rsidP="007847B1">
      <w:pPr>
        <w:spacing w:line="360" w:lineRule="auto"/>
        <w:jc w:val="center"/>
        <w:rPr>
          <w:b/>
          <w:color w:val="000000"/>
          <w:sz w:val="28"/>
        </w:rPr>
      </w:pPr>
      <w:r w:rsidRPr="00E644DA">
        <w:rPr>
          <w:b/>
          <w:color w:val="000000"/>
          <w:sz w:val="28"/>
        </w:rPr>
        <w:t xml:space="preserve">Реквизиты Автономного учреждения дополнительного  профессионального образования «Бизнес-школа» </w:t>
      </w:r>
    </w:p>
    <w:p w:rsidR="007847B1" w:rsidRPr="00E644DA" w:rsidRDefault="007847B1" w:rsidP="007847B1">
      <w:pPr>
        <w:spacing w:line="360" w:lineRule="auto"/>
        <w:jc w:val="center"/>
        <w:rPr>
          <w:color w:val="000000"/>
          <w:sz w:val="28"/>
        </w:rPr>
      </w:pPr>
      <w:r w:rsidRPr="00E644DA">
        <w:rPr>
          <w:b/>
          <w:color w:val="000000"/>
          <w:sz w:val="28"/>
        </w:rPr>
        <w:t>Республики Саха (Якутия)</w:t>
      </w:r>
    </w:p>
    <w:p w:rsidR="007847B1" w:rsidRPr="00E644DA" w:rsidRDefault="007847B1" w:rsidP="007847B1">
      <w:pPr>
        <w:spacing w:line="360" w:lineRule="auto"/>
        <w:rPr>
          <w:color w:val="000000"/>
          <w:sz w:val="28"/>
        </w:rPr>
      </w:pPr>
    </w:p>
    <w:p w:rsidR="007847B1" w:rsidRPr="00E644DA" w:rsidRDefault="007847B1" w:rsidP="007847B1">
      <w:pPr>
        <w:spacing w:line="360" w:lineRule="auto"/>
        <w:rPr>
          <w:color w:val="000000"/>
          <w:sz w:val="28"/>
        </w:rPr>
      </w:pPr>
      <w:r w:rsidRPr="00E644DA">
        <w:rPr>
          <w:color w:val="000000"/>
          <w:sz w:val="28"/>
        </w:rPr>
        <w:t xml:space="preserve">Генеральный директор, действующий на основании Устава: </w:t>
      </w:r>
    </w:p>
    <w:p w:rsidR="007847B1" w:rsidRPr="00E644DA" w:rsidRDefault="007847B1" w:rsidP="007847B1">
      <w:pPr>
        <w:spacing w:line="360" w:lineRule="auto"/>
        <w:rPr>
          <w:color w:val="000000"/>
          <w:sz w:val="28"/>
        </w:rPr>
      </w:pPr>
      <w:r w:rsidRPr="00E644DA">
        <w:rPr>
          <w:color w:val="000000"/>
          <w:sz w:val="28"/>
        </w:rPr>
        <w:t xml:space="preserve">Харенко Наталья Альбертовна </w:t>
      </w:r>
    </w:p>
    <w:p w:rsidR="007847B1" w:rsidRPr="00E644DA" w:rsidRDefault="007847B1" w:rsidP="007847B1">
      <w:pPr>
        <w:spacing w:line="360" w:lineRule="auto"/>
        <w:rPr>
          <w:color w:val="000000"/>
          <w:sz w:val="28"/>
        </w:rPr>
      </w:pPr>
      <w:r w:rsidRPr="00E644DA">
        <w:rPr>
          <w:color w:val="000000"/>
          <w:sz w:val="28"/>
        </w:rPr>
        <w:t xml:space="preserve">677000, г. Якутск, пр. Ленина, 1, офис 405, тел. 340338, 341579 </w:t>
      </w:r>
    </w:p>
    <w:p w:rsidR="007847B1" w:rsidRPr="00E644DA" w:rsidRDefault="007847B1" w:rsidP="007847B1">
      <w:pPr>
        <w:spacing w:line="360" w:lineRule="auto"/>
        <w:rPr>
          <w:color w:val="000000"/>
          <w:sz w:val="28"/>
        </w:rPr>
      </w:pPr>
      <w:r w:rsidRPr="00E644DA">
        <w:rPr>
          <w:color w:val="000000"/>
          <w:sz w:val="28"/>
        </w:rPr>
        <w:t>АКБ "Алмазэргиэнбанк" АО г.Якутск</w:t>
      </w:r>
    </w:p>
    <w:p w:rsidR="007847B1" w:rsidRPr="00E644DA" w:rsidRDefault="007847B1" w:rsidP="007847B1">
      <w:pPr>
        <w:spacing w:line="360" w:lineRule="auto"/>
        <w:rPr>
          <w:color w:val="000000"/>
          <w:sz w:val="28"/>
        </w:rPr>
      </w:pPr>
      <w:r w:rsidRPr="00E644DA">
        <w:rPr>
          <w:color w:val="000000"/>
          <w:sz w:val="28"/>
        </w:rPr>
        <w:t>БИК:049805770</w:t>
      </w:r>
    </w:p>
    <w:p w:rsidR="007847B1" w:rsidRPr="00E644DA" w:rsidRDefault="007847B1" w:rsidP="007847B1">
      <w:pPr>
        <w:spacing w:line="360" w:lineRule="auto"/>
        <w:rPr>
          <w:color w:val="000000"/>
          <w:sz w:val="28"/>
        </w:rPr>
      </w:pPr>
      <w:r w:rsidRPr="00E644DA">
        <w:rPr>
          <w:color w:val="000000"/>
          <w:sz w:val="28"/>
        </w:rPr>
        <w:t>р/с 40603810600000705958</w:t>
      </w:r>
    </w:p>
    <w:p w:rsidR="007847B1" w:rsidRPr="00E644DA" w:rsidRDefault="007847B1" w:rsidP="007847B1">
      <w:pPr>
        <w:spacing w:line="360" w:lineRule="auto"/>
        <w:rPr>
          <w:color w:val="000000"/>
          <w:sz w:val="28"/>
        </w:rPr>
      </w:pPr>
      <w:r w:rsidRPr="00E644DA">
        <w:rPr>
          <w:color w:val="000000"/>
          <w:sz w:val="28"/>
        </w:rPr>
        <w:t>к/с 30101810300000000770</w:t>
      </w:r>
    </w:p>
    <w:p w:rsidR="007847B1" w:rsidRPr="00E644DA" w:rsidRDefault="007847B1" w:rsidP="007847B1">
      <w:pPr>
        <w:spacing w:line="360" w:lineRule="auto"/>
        <w:rPr>
          <w:color w:val="000000"/>
          <w:sz w:val="28"/>
        </w:rPr>
      </w:pPr>
      <w:r w:rsidRPr="00E644DA">
        <w:rPr>
          <w:color w:val="000000"/>
          <w:sz w:val="28"/>
        </w:rPr>
        <w:t xml:space="preserve">ИНН 1435115351 </w:t>
      </w:r>
    </w:p>
    <w:p w:rsidR="007847B1" w:rsidRDefault="007847B1" w:rsidP="007847B1">
      <w:pPr>
        <w:spacing w:line="360" w:lineRule="auto"/>
        <w:rPr>
          <w:color w:val="000000"/>
          <w:sz w:val="28"/>
        </w:rPr>
      </w:pPr>
      <w:r w:rsidRPr="00E644DA">
        <w:rPr>
          <w:color w:val="000000"/>
          <w:sz w:val="28"/>
        </w:rPr>
        <w:t>КПП 143501001</w:t>
      </w:r>
    </w:p>
    <w:p w:rsidR="007847B1" w:rsidRDefault="007847B1" w:rsidP="007847B1">
      <w:pPr>
        <w:spacing w:line="360" w:lineRule="auto"/>
        <w:rPr>
          <w:color w:val="000000"/>
          <w:sz w:val="28"/>
        </w:rPr>
      </w:pPr>
    </w:p>
    <w:p w:rsidR="007847B1" w:rsidRDefault="007847B1" w:rsidP="007847B1">
      <w:pPr>
        <w:spacing w:line="360" w:lineRule="auto"/>
        <w:rPr>
          <w:color w:val="000000"/>
          <w:sz w:val="28"/>
        </w:rPr>
      </w:pPr>
    </w:p>
    <w:p w:rsidR="000A1650" w:rsidRDefault="000A1650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1650" w:rsidRDefault="000A1650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1650" w:rsidRDefault="000A1650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1650" w:rsidRDefault="000A1650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1650" w:rsidRDefault="000A1650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1650" w:rsidRDefault="000A1650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1650" w:rsidRDefault="000A1650" w:rsidP="006908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847B1" w:rsidRDefault="007847B1" w:rsidP="00E644DA">
      <w:pPr>
        <w:spacing w:after="200" w:line="276" w:lineRule="auto"/>
        <w:rPr>
          <w:color w:val="000000"/>
          <w:sz w:val="28"/>
          <w:szCs w:val="28"/>
        </w:rPr>
      </w:pPr>
    </w:p>
    <w:p w:rsidR="007847B1" w:rsidRDefault="007847B1" w:rsidP="00E644DA">
      <w:pPr>
        <w:spacing w:after="200" w:line="276" w:lineRule="auto"/>
        <w:rPr>
          <w:color w:val="000000"/>
          <w:sz w:val="28"/>
          <w:szCs w:val="28"/>
        </w:rPr>
      </w:pPr>
    </w:p>
    <w:p w:rsidR="008F2E3B" w:rsidRDefault="008F2E3B" w:rsidP="00E644DA">
      <w:pPr>
        <w:spacing w:after="200" w:line="276" w:lineRule="auto"/>
        <w:rPr>
          <w:b/>
          <w:spacing w:val="8"/>
          <w:kern w:val="144"/>
          <w:sz w:val="28"/>
          <w:szCs w:val="28"/>
        </w:rPr>
      </w:pPr>
    </w:p>
    <w:p w:rsidR="0070594C" w:rsidRDefault="0070594C" w:rsidP="00E644DA">
      <w:pPr>
        <w:spacing w:after="200" w:line="276" w:lineRule="auto"/>
        <w:rPr>
          <w:b/>
          <w:spacing w:val="8"/>
          <w:kern w:val="144"/>
          <w:sz w:val="28"/>
          <w:szCs w:val="28"/>
        </w:rPr>
      </w:pPr>
      <w:bookmarkStart w:id="0" w:name="_GoBack"/>
      <w:bookmarkEnd w:id="0"/>
    </w:p>
    <w:p w:rsidR="00AD61BE" w:rsidRPr="007847B1" w:rsidRDefault="00AD61BE" w:rsidP="007847B1">
      <w:pPr>
        <w:spacing w:line="360" w:lineRule="auto"/>
        <w:jc w:val="right"/>
        <w:rPr>
          <w:b/>
          <w:spacing w:val="8"/>
          <w:kern w:val="144"/>
          <w:szCs w:val="28"/>
        </w:rPr>
      </w:pPr>
      <w:r w:rsidRPr="007847B1">
        <w:rPr>
          <w:b/>
          <w:spacing w:val="8"/>
          <w:kern w:val="144"/>
          <w:szCs w:val="28"/>
        </w:rPr>
        <w:lastRenderedPageBreak/>
        <w:t>Приложение №1</w:t>
      </w:r>
    </w:p>
    <w:p w:rsidR="00B72061" w:rsidRPr="007847B1" w:rsidRDefault="00B667E7" w:rsidP="007847B1">
      <w:pPr>
        <w:spacing w:line="360" w:lineRule="auto"/>
        <w:ind w:firstLine="709"/>
        <w:jc w:val="right"/>
        <w:rPr>
          <w:szCs w:val="28"/>
        </w:rPr>
      </w:pPr>
      <w:r w:rsidRPr="007847B1">
        <w:rPr>
          <w:szCs w:val="28"/>
        </w:rPr>
        <w:t xml:space="preserve">                   к положению Р</w:t>
      </w:r>
      <w:r w:rsidR="00AD61BE" w:rsidRPr="007847B1">
        <w:rPr>
          <w:szCs w:val="28"/>
        </w:rPr>
        <w:t>еспубликанской</w:t>
      </w:r>
      <w:r w:rsidR="00B36E67">
        <w:rPr>
          <w:szCs w:val="28"/>
        </w:rPr>
        <w:t xml:space="preserve"> </w:t>
      </w:r>
      <w:r w:rsidR="00B72061" w:rsidRPr="007847B1">
        <w:rPr>
          <w:szCs w:val="28"/>
        </w:rPr>
        <w:t>олимпиады (конкурса)</w:t>
      </w:r>
    </w:p>
    <w:p w:rsidR="00B72061" w:rsidRPr="007847B1" w:rsidRDefault="00B72061" w:rsidP="007847B1">
      <w:pPr>
        <w:spacing w:line="360" w:lineRule="auto"/>
        <w:ind w:firstLine="709"/>
        <w:jc w:val="right"/>
        <w:rPr>
          <w:szCs w:val="28"/>
        </w:rPr>
      </w:pPr>
      <w:r w:rsidRPr="007847B1">
        <w:rPr>
          <w:szCs w:val="28"/>
        </w:rPr>
        <w:t xml:space="preserve"> школьников и молодежи</w:t>
      </w:r>
    </w:p>
    <w:p w:rsidR="00AD61BE" w:rsidRPr="006F36DF" w:rsidRDefault="00AD61BE" w:rsidP="00690876">
      <w:pPr>
        <w:spacing w:line="360" w:lineRule="auto"/>
        <w:ind w:firstLine="709"/>
        <w:jc w:val="center"/>
        <w:rPr>
          <w:sz w:val="28"/>
          <w:szCs w:val="28"/>
        </w:rPr>
      </w:pPr>
    </w:p>
    <w:p w:rsidR="00AD61BE" w:rsidRPr="006F36DF" w:rsidRDefault="00AD61BE" w:rsidP="00690876">
      <w:pPr>
        <w:spacing w:line="360" w:lineRule="auto"/>
        <w:ind w:firstLine="709"/>
        <w:jc w:val="center"/>
        <w:rPr>
          <w:b/>
          <w:bCs/>
          <w:spacing w:val="8"/>
          <w:kern w:val="144"/>
          <w:sz w:val="28"/>
          <w:szCs w:val="28"/>
        </w:rPr>
      </w:pPr>
    </w:p>
    <w:p w:rsidR="00AD61BE" w:rsidRDefault="00AD61BE" w:rsidP="00690876">
      <w:pPr>
        <w:keepNext/>
        <w:spacing w:line="360" w:lineRule="auto"/>
        <w:ind w:firstLine="709"/>
        <w:jc w:val="center"/>
        <w:outlineLvl w:val="0"/>
        <w:rPr>
          <w:caps/>
          <w:spacing w:val="8"/>
          <w:kern w:val="144"/>
          <w:sz w:val="28"/>
          <w:szCs w:val="28"/>
        </w:rPr>
      </w:pPr>
      <w:bookmarkStart w:id="1" w:name="_Toc162070013"/>
      <w:r w:rsidRPr="006F36DF">
        <w:rPr>
          <w:caps/>
          <w:spacing w:val="8"/>
          <w:kern w:val="144"/>
          <w:sz w:val="28"/>
          <w:szCs w:val="28"/>
        </w:rPr>
        <w:t xml:space="preserve">ТРЕБОВАНИЯ к заявке на участие в </w:t>
      </w:r>
      <w:r w:rsidR="00F62E84" w:rsidRPr="006F36DF">
        <w:rPr>
          <w:caps/>
          <w:spacing w:val="8"/>
          <w:kern w:val="144"/>
          <w:sz w:val="28"/>
          <w:szCs w:val="28"/>
        </w:rPr>
        <w:t>Олимпиаде (</w:t>
      </w:r>
      <w:r w:rsidRPr="006F36DF">
        <w:rPr>
          <w:caps/>
          <w:spacing w:val="8"/>
          <w:kern w:val="144"/>
          <w:sz w:val="28"/>
          <w:szCs w:val="28"/>
        </w:rPr>
        <w:t>конкурсе</w:t>
      </w:r>
      <w:r w:rsidR="00F62E84" w:rsidRPr="006F36DF">
        <w:rPr>
          <w:caps/>
          <w:spacing w:val="8"/>
          <w:kern w:val="144"/>
          <w:sz w:val="28"/>
          <w:szCs w:val="28"/>
        </w:rPr>
        <w:t>)</w:t>
      </w:r>
      <w:r w:rsidRPr="006F36DF">
        <w:rPr>
          <w:caps/>
          <w:spacing w:val="8"/>
          <w:kern w:val="144"/>
          <w:sz w:val="28"/>
          <w:szCs w:val="28"/>
        </w:rPr>
        <w:t>.</w:t>
      </w:r>
      <w:bookmarkEnd w:id="1"/>
    </w:p>
    <w:p w:rsidR="00891601" w:rsidRPr="006F36DF" w:rsidRDefault="00891601" w:rsidP="00690876">
      <w:pPr>
        <w:keepNext/>
        <w:spacing w:line="360" w:lineRule="auto"/>
        <w:ind w:firstLine="709"/>
        <w:jc w:val="center"/>
        <w:outlineLvl w:val="0"/>
        <w:rPr>
          <w:caps/>
          <w:spacing w:val="8"/>
          <w:kern w:val="144"/>
          <w:sz w:val="28"/>
          <w:szCs w:val="28"/>
        </w:rPr>
      </w:pPr>
    </w:p>
    <w:p w:rsidR="00AD61BE" w:rsidRPr="006F36DF" w:rsidRDefault="00AD61BE" w:rsidP="00690876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F36DF">
        <w:rPr>
          <w:sz w:val="28"/>
          <w:szCs w:val="28"/>
        </w:rPr>
        <w:t>1. Письмо-заявление на имя Председателя конкурсной комиссии должно быть подготовлено по форме (Приложение №2).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F36DF">
        <w:rPr>
          <w:sz w:val="28"/>
          <w:szCs w:val="28"/>
        </w:rPr>
        <w:t xml:space="preserve">2. </w:t>
      </w:r>
      <w:r w:rsidRPr="006F36DF">
        <w:rPr>
          <w:iCs/>
          <w:sz w:val="28"/>
          <w:szCs w:val="28"/>
        </w:rPr>
        <w:t xml:space="preserve">Все представляемые документы должны быть заверены подписью заявителя </w:t>
      </w:r>
      <w:r w:rsidRPr="006F36DF">
        <w:rPr>
          <w:sz w:val="28"/>
          <w:szCs w:val="28"/>
        </w:rPr>
        <w:t>в соответствующей номинации с указанием ФИО, класса, образовательного учреждения участника.</w:t>
      </w:r>
    </w:p>
    <w:p w:rsidR="00AD61BE" w:rsidRPr="006F36DF" w:rsidRDefault="007847B1" w:rsidP="00690876">
      <w:pPr>
        <w:widowControl w:val="0"/>
        <w:tabs>
          <w:tab w:val="left" w:pos="720"/>
          <w:tab w:val="num" w:pos="1307"/>
        </w:tabs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AD61BE" w:rsidRPr="006F36DF">
        <w:rPr>
          <w:sz w:val="28"/>
          <w:szCs w:val="28"/>
        </w:rPr>
        <w:t>. Отсутствие необходимых документов в составе заявки либо наличие в таких документах недостоверных сведений об участнике или о предоставляемом проекте является основанием для его отстранения от участия в конкурсе.</w:t>
      </w:r>
    </w:p>
    <w:p w:rsidR="00AD61BE" w:rsidRPr="006F36DF" w:rsidRDefault="007847B1" w:rsidP="00690876">
      <w:pPr>
        <w:widowControl w:val="0"/>
        <w:numPr>
          <w:ilvl w:val="2"/>
          <w:numId w:val="0"/>
        </w:numPr>
        <w:tabs>
          <w:tab w:val="num" w:pos="0"/>
          <w:tab w:val="num" w:pos="3827"/>
        </w:tabs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AD61BE" w:rsidRPr="006F36DF">
        <w:rPr>
          <w:sz w:val="28"/>
          <w:szCs w:val="28"/>
        </w:rPr>
        <w:t>. Подчистки и исправления в заявке не допускаются.</w:t>
      </w:r>
    </w:p>
    <w:p w:rsidR="00AD61BE" w:rsidRPr="006F36DF" w:rsidRDefault="007847B1" w:rsidP="00690876">
      <w:pPr>
        <w:widowControl w:val="0"/>
        <w:numPr>
          <w:ilvl w:val="2"/>
          <w:numId w:val="0"/>
        </w:numPr>
        <w:tabs>
          <w:tab w:val="num" w:pos="0"/>
          <w:tab w:val="num" w:pos="3827"/>
        </w:tabs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AD61BE" w:rsidRPr="006F36DF">
        <w:rPr>
          <w:sz w:val="28"/>
          <w:szCs w:val="28"/>
        </w:rPr>
        <w:t>. Представленные в составе заявки на участие в олимпиаде</w:t>
      </w:r>
      <w:r w:rsidR="0027010E" w:rsidRPr="006F36DF">
        <w:rPr>
          <w:sz w:val="28"/>
          <w:szCs w:val="28"/>
        </w:rPr>
        <w:t>(</w:t>
      </w:r>
      <w:r w:rsidR="00AD61BE" w:rsidRPr="006F36DF">
        <w:rPr>
          <w:sz w:val="28"/>
          <w:szCs w:val="28"/>
        </w:rPr>
        <w:t>конкурсе</w:t>
      </w:r>
      <w:r w:rsidR="0027010E" w:rsidRPr="006F36DF">
        <w:rPr>
          <w:sz w:val="28"/>
          <w:szCs w:val="28"/>
        </w:rPr>
        <w:t>)</w:t>
      </w:r>
      <w:r w:rsidR="00AD61BE" w:rsidRPr="006F36DF">
        <w:rPr>
          <w:sz w:val="28"/>
          <w:szCs w:val="28"/>
        </w:rPr>
        <w:t xml:space="preserve"> документы не возвращаются участнику.</w:t>
      </w:r>
    </w:p>
    <w:p w:rsidR="00AD61BE" w:rsidRPr="000A1650" w:rsidRDefault="007847B1" w:rsidP="00690876">
      <w:pPr>
        <w:widowControl w:val="0"/>
        <w:numPr>
          <w:ilvl w:val="2"/>
          <w:numId w:val="0"/>
        </w:numPr>
        <w:tabs>
          <w:tab w:val="num" w:pos="0"/>
          <w:tab w:val="num" w:pos="3827"/>
        </w:tabs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  <w:sectPr w:rsidR="00AD61BE" w:rsidRPr="000A1650" w:rsidSect="00373106">
          <w:footerReference w:type="even" r:id="rId9"/>
          <w:footerReference w:type="default" r:id="rId10"/>
          <w:type w:val="continuous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6</w:t>
      </w:r>
      <w:r w:rsidR="00AD61BE" w:rsidRPr="006F36DF">
        <w:rPr>
          <w:color w:val="000000"/>
          <w:sz w:val="28"/>
          <w:szCs w:val="28"/>
        </w:rPr>
        <w:t>. В целях обеспечения надёжности в сдаче/приёме заявки и прилагаемых к ней документов необходимо также отправить максимально полный комплект документов по электронной почте. Адрес электронной почты конкурса: (c пометкой – на олимпиаду или на  конкурс проектов) –</w:t>
      </w:r>
      <w:hyperlink r:id="rId11" w:history="1">
        <w:r w:rsidR="000A1650" w:rsidRPr="00E96FBC">
          <w:rPr>
            <w:rStyle w:val="a3"/>
            <w:sz w:val="28"/>
            <w:szCs w:val="28"/>
            <w:lang w:val="en-US"/>
          </w:rPr>
          <w:t>biznes</w:t>
        </w:r>
        <w:r w:rsidR="000A1650" w:rsidRPr="008869AB">
          <w:rPr>
            <w:rStyle w:val="a3"/>
            <w:sz w:val="28"/>
            <w:szCs w:val="28"/>
          </w:rPr>
          <w:t>_</w:t>
        </w:r>
        <w:r w:rsidR="000A1650" w:rsidRPr="00E96FBC">
          <w:rPr>
            <w:rStyle w:val="a3"/>
            <w:sz w:val="28"/>
            <w:szCs w:val="28"/>
            <w:lang w:val="en-US"/>
          </w:rPr>
          <w:t>olymp</w:t>
        </w:r>
        <w:r w:rsidR="000A1650" w:rsidRPr="00E96FBC">
          <w:rPr>
            <w:rStyle w:val="a3"/>
            <w:sz w:val="28"/>
            <w:szCs w:val="28"/>
          </w:rPr>
          <w:t>@</w:t>
        </w:r>
        <w:r w:rsidR="000A1650" w:rsidRPr="00E96FBC">
          <w:rPr>
            <w:rStyle w:val="a3"/>
            <w:sz w:val="28"/>
            <w:szCs w:val="28"/>
            <w:lang w:val="en-US"/>
          </w:rPr>
          <w:t>mail</w:t>
        </w:r>
        <w:r w:rsidR="000A1650" w:rsidRPr="00E96FBC">
          <w:rPr>
            <w:rStyle w:val="a3"/>
            <w:sz w:val="28"/>
            <w:szCs w:val="28"/>
          </w:rPr>
          <w:t>.</w:t>
        </w:r>
        <w:r w:rsidR="000A1650" w:rsidRPr="00E96FBC">
          <w:rPr>
            <w:rStyle w:val="a3"/>
            <w:sz w:val="28"/>
            <w:szCs w:val="28"/>
            <w:lang w:val="en-US"/>
          </w:rPr>
          <w:t>ru</w:t>
        </w:r>
      </w:hyperlink>
      <w:r w:rsidR="000A1650">
        <w:rPr>
          <w:rStyle w:val="a3"/>
          <w:sz w:val="28"/>
          <w:szCs w:val="28"/>
        </w:rPr>
        <w:t>.</w:t>
      </w:r>
    </w:p>
    <w:p w:rsidR="00AD61BE" w:rsidRPr="006F36DF" w:rsidRDefault="00AD61BE" w:rsidP="00690876">
      <w:pPr>
        <w:spacing w:line="360" w:lineRule="auto"/>
        <w:ind w:firstLine="709"/>
        <w:jc w:val="both"/>
        <w:rPr>
          <w:sz w:val="28"/>
          <w:szCs w:val="28"/>
        </w:rPr>
      </w:pPr>
    </w:p>
    <w:p w:rsidR="00AD61BE" w:rsidRDefault="00AD61BE" w:rsidP="007847B1">
      <w:pPr>
        <w:spacing w:line="360" w:lineRule="auto"/>
        <w:rPr>
          <w:spacing w:val="8"/>
          <w:kern w:val="144"/>
          <w:sz w:val="28"/>
          <w:szCs w:val="28"/>
        </w:rPr>
      </w:pPr>
    </w:p>
    <w:p w:rsidR="007847B1" w:rsidRPr="006F36DF" w:rsidRDefault="007847B1" w:rsidP="007847B1">
      <w:pPr>
        <w:spacing w:line="360" w:lineRule="auto"/>
        <w:rPr>
          <w:sz w:val="28"/>
          <w:szCs w:val="28"/>
        </w:rPr>
      </w:pPr>
    </w:p>
    <w:p w:rsidR="003D0FAD" w:rsidRDefault="003D0FAD" w:rsidP="00690876">
      <w:pPr>
        <w:spacing w:line="360" w:lineRule="auto"/>
        <w:ind w:firstLine="709"/>
        <w:rPr>
          <w:sz w:val="28"/>
          <w:szCs w:val="28"/>
        </w:rPr>
      </w:pPr>
    </w:p>
    <w:p w:rsidR="007847B1" w:rsidRDefault="007847B1" w:rsidP="00690876">
      <w:pPr>
        <w:spacing w:line="360" w:lineRule="auto"/>
        <w:ind w:firstLine="709"/>
        <w:rPr>
          <w:sz w:val="28"/>
          <w:szCs w:val="28"/>
        </w:rPr>
      </w:pPr>
    </w:p>
    <w:p w:rsidR="007847B1" w:rsidRDefault="007847B1" w:rsidP="00690876">
      <w:pPr>
        <w:spacing w:line="360" w:lineRule="auto"/>
        <w:ind w:firstLine="709"/>
        <w:rPr>
          <w:sz w:val="28"/>
          <w:szCs w:val="28"/>
        </w:rPr>
      </w:pPr>
    </w:p>
    <w:p w:rsidR="00373106" w:rsidRPr="006F36DF" w:rsidRDefault="00373106" w:rsidP="00690876">
      <w:pPr>
        <w:spacing w:line="360" w:lineRule="auto"/>
        <w:ind w:firstLine="709"/>
        <w:rPr>
          <w:sz w:val="28"/>
          <w:szCs w:val="28"/>
        </w:rPr>
      </w:pPr>
    </w:p>
    <w:p w:rsidR="005232CA" w:rsidRPr="007847B1" w:rsidRDefault="005232CA" w:rsidP="00690876">
      <w:pPr>
        <w:keepNext/>
        <w:spacing w:line="360" w:lineRule="auto"/>
        <w:ind w:firstLine="709"/>
        <w:jc w:val="right"/>
        <w:outlineLvl w:val="0"/>
        <w:rPr>
          <w:b/>
          <w:spacing w:val="8"/>
          <w:kern w:val="144"/>
          <w:szCs w:val="28"/>
        </w:rPr>
      </w:pPr>
      <w:r w:rsidRPr="007847B1">
        <w:rPr>
          <w:b/>
          <w:spacing w:val="8"/>
          <w:kern w:val="144"/>
          <w:szCs w:val="28"/>
        </w:rPr>
        <w:t>Приложение № 2</w:t>
      </w:r>
    </w:p>
    <w:p w:rsidR="003D0FAD" w:rsidRPr="007847B1" w:rsidRDefault="00B667E7" w:rsidP="00690876">
      <w:pPr>
        <w:spacing w:line="360" w:lineRule="auto"/>
        <w:ind w:firstLine="709"/>
        <w:jc w:val="right"/>
        <w:rPr>
          <w:szCs w:val="28"/>
        </w:rPr>
      </w:pPr>
      <w:r w:rsidRPr="007847B1">
        <w:rPr>
          <w:szCs w:val="28"/>
        </w:rPr>
        <w:t>к положению Р</w:t>
      </w:r>
      <w:r w:rsidR="005232CA" w:rsidRPr="007847B1">
        <w:rPr>
          <w:szCs w:val="28"/>
        </w:rPr>
        <w:t xml:space="preserve">еспубликанской </w:t>
      </w:r>
      <w:r w:rsidR="00B72061" w:rsidRPr="007847B1">
        <w:rPr>
          <w:szCs w:val="28"/>
        </w:rPr>
        <w:t xml:space="preserve">олимпиады (конкурса) </w:t>
      </w:r>
    </w:p>
    <w:p w:rsidR="00B72061" w:rsidRPr="007847B1" w:rsidRDefault="00B72061" w:rsidP="00690876">
      <w:pPr>
        <w:spacing w:line="360" w:lineRule="auto"/>
        <w:ind w:firstLine="709"/>
        <w:jc w:val="right"/>
        <w:rPr>
          <w:szCs w:val="28"/>
        </w:rPr>
      </w:pPr>
      <w:r w:rsidRPr="007847B1">
        <w:rPr>
          <w:szCs w:val="28"/>
        </w:rPr>
        <w:t xml:space="preserve">школьников и </w:t>
      </w:r>
      <w:r w:rsidR="003D0FAD" w:rsidRPr="007847B1">
        <w:rPr>
          <w:szCs w:val="28"/>
        </w:rPr>
        <w:t>м</w:t>
      </w:r>
      <w:r w:rsidRPr="007847B1">
        <w:rPr>
          <w:szCs w:val="28"/>
        </w:rPr>
        <w:t>олодежи</w:t>
      </w:r>
    </w:p>
    <w:p w:rsidR="005232CA" w:rsidRPr="006F36DF" w:rsidRDefault="005232CA" w:rsidP="00690876">
      <w:pPr>
        <w:spacing w:line="360" w:lineRule="auto"/>
        <w:ind w:firstLine="709"/>
        <w:jc w:val="center"/>
        <w:rPr>
          <w:sz w:val="28"/>
          <w:szCs w:val="28"/>
        </w:rPr>
      </w:pPr>
    </w:p>
    <w:p w:rsidR="005232CA" w:rsidRPr="003D0FAD" w:rsidRDefault="005232CA" w:rsidP="00690876">
      <w:pPr>
        <w:spacing w:line="360" w:lineRule="auto"/>
        <w:ind w:firstLine="709"/>
        <w:jc w:val="right"/>
        <w:rPr>
          <w:b/>
        </w:rPr>
      </w:pPr>
      <w:r w:rsidRPr="003D0FAD">
        <w:rPr>
          <w:b/>
        </w:rPr>
        <w:t>Председателю</w:t>
      </w:r>
    </w:p>
    <w:p w:rsidR="005232CA" w:rsidRPr="003D0FAD" w:rsidRDefault="005232CA" w:rsidP="00690876">
      <w:pPr>
        <w:spacing w:line="360" w:lineRule="auto"/>
        <w:ind w:firstLine="709"/>
        <w:jc w:val="right"/>
        <w:rPr>
          <w:b/>
        </w:rPr>
      </w:pPr>
      <w:r w:rsidRPr="003D0FAD">
        <w:rPr>
          <w:b/>
        </w:rPr>
        <w:t xml:space="preserve">конкурсной комиссии </w:t>
      </w:r>
    </w:p>
    <w:p w:rsidR="005232CA" w:rsidRDefault="005232CA" w:rsidP="00690876">
      <w:pPr>
        <w:spacing w:line="360" w:lineRule="auto"/>
        <w:ind w:firstLine="709"/>
        <w:rPr>
          <w:b/>
        </w:rPr>
      </w:pPr>
    </w:p>
    <w:p w:rsidR="007847B1" w:rsidRPr="003D0FAD" w:rsidRDefault="007847B1" w:rsidP="00690876">
      <w:pPr>
        <w:spacing w:line="360" w:lineRule="auto"/>
        <w:ind w:firstLine="709"/>
        <w:rPr>
          <w:b/>
        </w:rPr>
      </w:pPr>
    </w:p>
    <w:p w:rsidR="005232CA" w:rsidRPr="003D0FAD" w:rsidRDefault="005232CA" w:rsidP="00690876">
      <w:pPr>
        <w:spacing w:line="360" w:lineRule="auto"/>
        <w:ind w:firstLine="709"/>
        <w:jc w:val="center"/>
        <w:rPr>
          <w:b/>
          <w:bCs/>
        </w:rPr>
      </w:pPr>
      <w:r w:rsidRPr="003D0FAD">
        <w:rPr>
          <w:b/>
          <w:bCs/>
        </w:rPr>
        <w:t xml:space="preserve">ПИСЬМО-ЗАЯВЛЕНИЕ  </w:t>
      </w:r>
    </w:p>
    <w:p w:rsidR="005232CA" w:rsidRPr="003D0FAD" w:rsidRDefault="00B667E7" w:rsidP="00690876">
      <w:pPr>
        <w:spacing w:line="360" w:lineRule="auto"/>
        <w:ind w:firstLine="709"/>
        <w:jc w:val="center"/>
        <w:rPr>
          <w:bCs/>
        </w:rPr>
      </w:pPr>
      <w:r w:rsidRPr="003D0FAD">
        <w:t>на участие в Р</w:t>
      </w:r>
      <w:r w:rsidR="005232CA" w:rsidRPr="003D0FAD">
        <w:t xml:space="preserve">еспубликанской олимпиаде (конкурсе)  </w:t>
      </w:r>
      <w:r w:rsidR="005232CA" w:rsidRPr="003D0FAD">
        <w:rPr>
          <w:bCs/>
        </w:rPr>
        <w:t>бизнес-проектов</w:t>
      </w:r>
    </w:p>
    <w:p w:rsidR="005232CA" w:rsidRPr="003D0FAD" w:rsidRDefault="005232CA" w:rsidP="00690876">
      <w:pPr>
        <w:spacing w:line="360" w:lineRule="auto"/>
        <w:ind w:firstLine="709"/>
        <w:jc w:val="center"/>
        <w:rPr>
          <w:bCs/>
        </w:rPr>
      </w:pPr>
      <w:r w:rsidRPr="003D0FAD">
        <w:rPr>
          <w:bCs/>
        </w:rPr>
        <w:t>школьников и молодежи</w:t>
      </w:r>
    </w:p>
    <w:p w:rsidR="005232CA" w:rsidRPr="003D0FAD" w:rsidRDefault="005232CA" w:rsidP="00690876">
      <w:pPr>
        <w:spacing w:line="360" w:lineRule="auto"/>
        <w:ind w:firstLine="709"/>
        <w:rPr>
          <w:i/>
          <w:iCs/>
          <w:u w:val="single"/>
        </w:rPr>
      </w:pPr>
    </w:p>
    <w:p w:rsidR="005232CA" w:rsidRPr="003D0FAD" w:rsidRDefault="005232CA" w:rsidP="0003217B">
      <w:pPr>
        <w:spacing w:line="360" w:lineRule="auto"/>
        <w:jc w:val="both"/>
        <w:rPr>
          <w:b/>
          <w:bCs/>
        </w:rPr>
      </w:pPr>
      <w:r w:rsidRPr="003D0FAD">
        <w:rPr>
          <w:b/>
          <w:bCs/>
          <w:lang w:val="en-US"/>
        </w:rPr>
        <w:t>I</w:t>
      </w:r>
      <w:r w:rsidRPr="003D0FAD">
        <w:rPr>
          <w:b/>
          <w:bCs/>
        </w:rPr>
        <w:t>. Сведения об участнике (-ах):</w:t>
      </w:r>
    </w:p>
    <w:p w:rsidR="005232CA" w:rsidRPr="003D0FAD" w:rsidRDefault="005232CA" w:rsidP="0003217B">
      <w:pPr>
        <w:spacing w:line="360" w:lineRule="auto"/>
      </w:pPr>
      <w:r w:rsidRPr="003D0FAD">
        <w:t>1</w:t>
      </w:r>
      <w:r w:rsidR="007D75F9" w:rsidRPr="003D0FAD">
        <w:t>.1.</w:t>
      </w:r>
      <w:r w:rsidRPr="003D0FAD">
        <w:t xml:space="preserve"> Фамилия </w:t>
      </w:r>
      <w:r w:rsidR="008C2825" w:rsidRPr="003D0FAD">
        <w:t>___</w:t>
      </w:r>
      <w:r w:rsidRPr="003D0FAD">
        <w:t>____________________</w:t>
      </w:r>
      <w:r w:rsidR="007D75F9" w:rsidRPr="003D0FAD">
        <w:t>_______</w:t>
      </w:r>
      <w:r w:rsidR="0003217B">
        <w:t>____________________</w:t>
      </w:r>
      <w:r w:rsidR="007D75F9" w:rsidRPr="003D0FAD">
        <w:t>_________________</w:t>
      </w:r>
    </w:p>
    <w:p w:rsidR="005232CA" w:rsidRPr="003D0FAD" w:rsidRDefault="007D75F9" w:rsidP="0003217B">
      <w:pPr>
        <w:spacing w:line="360" w:lineRule="auto"/>
      </w:pPr>
      <w:r w:rsidRPr="003D0FAD">
        <w:t xml:space="preserve">1.2. </w:t>
      </w:r>
      <w:r w:rsidR="008C2825" w:rsidRPr="003D0FAD">
        <w:t>Имя</w:t>
      </w:r>
      <w:r w:rsidR="005232CA" w:rsidRPr="003D0FAD">
        <w:t>_______________________________________________</w:t>
      </w:r>
      <w:r w:rsidR="008C2825" w:rsidRPr="003D0FAD">
        <w:t>___</w:t>
      </w:r>
      <w:r w:rsidR="0003217B">
        <w:t>____________________</w:t>
      </w:r>
      <w:r w:rsidR="008C2825" w:rsidRPr="003D0FAD">
        <w:t>_</w:t>
      </w:r>
    </w:p>
    <w:p w:rsidR="005232CA" w:rsidRPr="003D0FAD" w:rsidRDefault="007D75F9" w:rsidP="0003217B">
      <w:pPr>
        <w:spacing w:line="360" w:lineRule="auto"/>
      </w:pPr>
      <w:r w:rsidRPr="003D0FAD">
        <w:t xml:space="preserve">1.3. </w:t>
      </w:r>
      <w:r w:rsidR="008C2825" w:rsidRPr="003D0FAD">
        <w:t>О</w:t>
      </w:r>
      <w:r w:rsidR="005232CA" w:rsidRPr="003D0FAD">
        <w:t>тчество</w:t>
      </w:r>
      <w:r w:rsidR="0003217B">
        <w:t xml:space="preserve"> _</w:t>
      </w:r>
      <w:r w:rsidR="005232CA" w:rsidRPr="003D0FAD">
        <w:t>_________________________________________</w:t>
      </w:r>
      <w:r w:rsidR="008C2825" w:rsidRPr="003D0FAD">
        <w:t>_____</w:t>
      </w:r>
      <w:r w:rsidR="0003217B">
        <w:t>___________________</w:t>
      </w:r>
    </w:p>
    <w:p w:rsidR="008C2825" w:rsidRPr="003D0FAD" w:rsidRDefault="007D75F9" w:rsidP="0003217B">
      <w:pPr>
        <w:spacing w:line="360" w:lineRule="auto"/>
      </w:pPr>
      <w:r w:rsidRPr="003D0FAD">
        <w:t>1.4.</w:t>
      </w:r>
      <w:r w:rsidR="005232CA" w:rsidRPr="003D0FAD">
        <w:t xml:space="preserve">Пол:   - жен., муж.           </w:t>
      </w:r>
    </w:p>
    <w:p w:rsidR="005232CA" w:rsidRPr="003D0FAD" w:rsidRDefault="007D75F9" w:rsidP="0003217B">
      <w:pPr>
        <w:spacing w:line="360" w:lineRule="auto"/>
      </w:pPr>
      <w:r w:rsidRPr="003D0FAD">
        <w:t>1.5.</w:t>
      </w:r>
      <w:r w:rsidR="005232CA" w:rsidRPr="003D0FAD">
        <w:t>Дата рождения  «______» _____________19___г.</w:t>
      </w:r>
    </w:p>
    <w:p w:rsidR="005232CA" w:rsidRPr="003D0FAD" w:rsidRDefault="007D75F9" w:rsidP="0003217B">
      <w:pPr>
        <w:spacing w:line="360" w:lineRule="auto"/>
      </w:pPr>
      <w:r w:rsidRPr="003D0FAD">
        <w:t>1.6.</w:t>
      </w:r>
      <w:r w:rsidR="0027010E" w:rsidRPr="003D0FAD">
        <w:t xml:space="preserve"> Школа</w:t>
      </w:r>
      <w:r w:rsidR="005232CA" w:rsidRPr="003D0FAD">
        <w:t>_________________________________</w:t>
      </w:r>
      <w:r w:rsidR="008C2825" w:rsidRPr="003D0FAD">
        <w:t>_________________</w:t>
      </w:r>
    </w:p>
    <w:p w:rsidR="0027010E" w:rsidRPr="003D0FAD" w:rsidRDefault="0027010E" w:rsidP="0003217B">
      <w:pPr>
        <w:spacing w:line="360" w:lineRule="auto"/>
      </w:pPr>
      <w:r w:rsidRPr="003D0FAD">
        <w:t xml:space="preserve">1.7. </w:t>
      </w:r>
      <w:r w:rsidR="008C2825" w:rsidRPr="003D0FAD">
        <w:t>К</w:t>
      </w:r>
      <w:r w:rsidRPr="003D0FAD">
        <w:t>ласс______________________________</w:t>
      </w:r>
      <w:r w:rsidR="008C2825" w:rsidRPr="003D0FAD">
        <w:t>_____________________</w:t>
      </w:r>
    </w:p>
    <w:p w:rsidR="008C2825" w:rsidRPr="003D0FAD" w:rsidRDefault="007D75F9" w:rsidP="0003217B">
      <w:pPr>
        <w:spacing w:line="360" w:lineRule="auto"/>
      </w:pPr>
      <w:r w:rsidRPr="003D0FAD">
        <w:t>1.7.</w:t>
      </w:r>
      <w:r w:rsidR="005232CA" w:rsidRPr="003D0FAD">
        <w:t>Адрес</w:t>
      </w:r>
      <w:r w:rsidR="0027010E" w:rsidRPr="003D0FAD">
        <w:t xml:space="preserve"> проживания</w:t>
      </w:r>
      <w:r w:rsidR="005232CA" w:rsidRPr="003D0FAD">
        <w:t xml:space="preserve">: </w:t>
      </w:r>
    </w:p>
    <w:p w:rsidR="008C2825" w:rsidRPr="003D0FAD" w:rsidRDefault="005232CA" w:rsidP="0003217B">
      <w:pPr>
        <w:spacing w:line="360" w:lineRule="auto"/>
      </w:pPr>
      <w:r w:rsidRPr="003D0FAD">
        <w:t>населенный пункт</w:t>
      </w:r>
      <w:r w:rsidR="008C2825" w:rsidRPr="003D0FAD">
        <w:t>, адрес ________________________________________________________</w:t>
      </w:r>
    </w:p>
    <w:p w:rsidR="007D75F9" w:rsidRPr="003D0FAD" w:rsidRDefault="007D75F9" w:rsidP="0003217B">
      <w:pPr>
        <w:spacing w:line="360" w:lineRule="auto"/>
        <w:rPr>
          <w:bCs/>
        </w:rPr>
      </w:pPr>
      <w:r w:rsidRPr="003D0FAD">
        <w:rPr>
          <w:bCs/>
        </w:rPr>
        <w:t>1.8.Электронный адрес_</w:t>
      </w:r>
      <w:r w:rsidR="0003217B">
        <w:rPr>
          <w:bCs/>
        </w:rPr>
        <w:t>__________________</w:t>
      </w:r>
      <w:r w:rsidRPr="003D0FAD">
        <w:rPr>
          <w:bCs/>
        </w:rPr>
        <w:t>______________________________</w:t>
      </w:r>
      <w:r w:rsidR="008C2825" w:rsidRPr="003D0FAD">
        <w:rPr>
          <w:bCs/>
        </w:rPr>
        <w:t>___</w:t>
      </w:r>
      <w:r w:rsidRPr="003D0FAD">
        <w:rPr>
          <w:bCs/>
        </w:rPr>
        <w:t>_____</w:t>
      </w:r>
    </w:p>
    <w:p w:rsidR="008C2825" w:rsidRPr="003D0FAD" w:rsidRDefault="007D75F9" w:rsidP="0003217B">
      <w:pPr>
        <w:spacing w:line="360" w:lineRule="auto"/>
        <w:rPr>
          <w:bCs/>
        </w:rPr>
      </w:pPr>
      <w:r w:rsidRPr="003D0FAD">
        <w:rPr>
          <w:bCs/>
        </w:rPr>
        <w:t>1.9.Контактный телефон</w:t>
      </w:r>
      <w:r w:rsidR="008C2825" w:rsidRPr="003D0FAD">
        <w:rPr>
          <w:bCs/>
        </w:rPr>
        <w:t xml:space="preserve"> участника:</w:t>
      </w:r>
      <w:r w:rsidRPr="003D0FAD">
        <w:rPr>
          <w:bCs/>
        </w:rPr>
        <w:t>_</w:t>
      </w:r>
      <w:r w:rsidR="0003217B">
        <w:rPr>
          <w:bCs/>
        </w:rPr>
        <w:t>__________________</w:t>
      </w:r>
      <w:r w:rsidRPr="003D0FAD">
        <w:rPr>
          <w:bCs/>
        </w:rPr>
        <w:t>_______________</w:t>
      </w:r>
      <w:r w:rsidR="008C2825" w:rsidRPr="003D0FAD">
        <w:rPr>
          <w:bCs/>
        </w:rPr>
        <w:t>__________</w:t>
      </w:r>
      <w:r w:rsidR="00AC132C" w:rsidRPr="003D0FAD">
        <w:rPr>
          <w:bCs/>
        </w:rPr>
        <w:t>__</w:t>
      </w:r>
    </w:p>
    <w:p w:rsidR="003D0FAD" w:rsidRDefault="008C2825" w:rsidP="0003217B">
      <w:pPr>
        <w:spacing w:line="360" w:lineRule="auto"/>
        <w:rPr>
          <w:b/>
          <w:bCs/>
        </w:rPr>
      </w:pPr>
      <w:r w:rsidRPr="003D0FAD">
        <w:rPr>
          <w:b/>
          <w:bCs/>
          <w:lang w:val="en-US"/>
        </w:rPr>
        <w:t>II</w:t>
      </w:r>
      <w:r w:rsidR="005232CA" w:rsidRPr="003D0FAD">
        <w:rPr>
          <w:b/>
          <w:bCs/>
        </w:rPr>
        <w:t xml:space="preserve">. Сведения о руководителе </w:t>
      </w:r>
    </w:p>
    <w:p w:rsidR="008C2825" w:rsidRPr="003D0FAD" w:rsidRDefault="003D0FAD" w:rsidP="0003217B">
      <w:pPr>
        <w:spacing w:line="360" w:lineRule="auto"/>
        <w:rPr>
          <w:bCs/>
        </w:rPr>
      </w:pPr>
      <w:r w:rsidRPr="003D0FAD">
        <w:rPr>
          <w:bCs/>
        </w:rPr>
        <w:t>2.1.</w:t>
      </w:r>
      <w:r w:rsidR="005232CA" w:rsidRPr="003D0FAD">
        <w:rPr>
          <w:bCs/>
        </w:rPr>
        <w:t>Ф.И.О. руководителя (полностью)____</w:t>
      </w:r>
      <w:r w:rsidR="008C2825" w:rsidRPr="003D0FAD">
        <w:rPr>
          <w:bCs/>
        </w:rPr>
        <w:t>_________________________________________</w:t>
      </w:r>
    </w:p>
    <w:p w:rsidR="005232CA" w:rsidRPr="003D0FAD" w:rsidRDefault="005232CA" w:rsidP="0003217B">
      <w:pPr>
        <w:spacing w:line="360" w:lineRule="auto"/>
        <w:jc w:val="both"/>
        <w:rPr>
          <w:bCs/>
        </w:rPr>
      </w:pPr>
      <w:r w:rsidRPr="003D0FAD">
        <w:rPr>
          <w:bCs/>
        </w:rPr>
        <w:t>2.2. Место работы</w:t>
      </w:r>
      <w:r w:rsidR="007D75F9" w:rsidRPr="003D0FAD">
        <w:rPr>
          <w:bCs/>
        </w:rPr>
        <w:t>,адрес</w:t>
      </w:r>
      <w:r w:rsidRPr="003D0FAD">
        <w:rPr>
          <w:bCs/>
        </w:rPr>
        <w:t>__________________________</w:t>
      </w:r>
      <w:r w:rsidR="008C2825" w:rsidRPr="003D0FAD">
        <w:rPr>
          <w:bCs/>
        </w:rPr>
        <w:t>____</w:t>
      </w:r>
      <w:r w:rsidR="0003217B">
        <w:rPr>
          <w:bCs/>
        </w:rPr>
        <w:t>_____________________</w:t>
      </w:r>
      <w:r w:rsidR="00AC132C" w:rsidRPr="003D0FAD">
        <w:rPr>
          <w:bCs/>
        </w:rPr>
        <w:t>______</w:t>
      </w:r>
    </w:p>
    <w:p w:rsidR="008C2825" w:rsidRPr="003D0FAD" w:rsidRDefault="007D75F9" w:rsidP="0003217B">
      <w:pPr>
        <w:spacing w:line="360" w:lineRule="auto"/>
        <w:jc w:val="both"/>
        <w:rPr>
          <w:bCs/>
        </w:rPr>
      </w:pPr>
      <w:r w:rsidRPr="003D0FAD">
        <w:rPr>
          <w:bCs/>
        </w:rPr>
        <w:t>2.3. Контактный телефон</w:t>
      </w:r>
      <w:r w:rsidR="00AC132C" w:rsidRPr="003D0FAD">
        <w:rPr>
          <w:bCs/>
        </w:rPr>
        <w:t xml:space="preserve"> руководителя</w:t>
      </w:r>
      <w:r w:rsidRPr="003D0FAD">
        <w:rPr>
          <w:bCs/>
        </w:rPr>
        <w:t>_</w:t>
      </w:r>
      <w:r w:rsidR="0003217B">
        <w:rPr>
          <w:bCs/>
        </w:rPr>
        <w:t>______</w:t>
      </w:r>
      <w:r w:rsidR="008C2825" w:rsidRPr="003D0FAD">
        <w:rPr>
          <w:bCs/>
        </w:rPr>
        <w:t>_____________________________________</w:t>
      </w:r>
    </w:p>
    <w:p w:rsidR="005232CA" w:rsidRPr="003D0FAD" w:rsidRDefault="005232CA" w:rsidP="0003217B">
      <w:pPr>
        <w:spacing w:line="360" w:lineRule="auto"/>
        <w:jc w:val="both"/>
        <w:rPr>
          <w:bCs/>
        </w:rPr>
      </w:pPr>
      <w:r w:rsidRPr="003D0FAD">
        <w:rPr>
          <w:bCs/>
        </w:rPr>
        <w:t>2.4. Электронный адрес ___________________</w:t>
      </w:r>
      <w:r w:rsidR="008C2825" w:rsidRPr="003D0FAD">
        <w:rPr>
          <w:bCs/>
        </w:rPr>
        <w:t>_________________</w:t>
      </w:r>
      <w:r w:rsidR="00AC132C" w:rsidRPr="003D0FAD">
        <w:rPr>
          <w:bCs/>
        </w:rPr>
        <w:t>_</w:t>
      </w:r>
    </w:p>
    <w:p w:rsidR="005232CA" w:rsidRPr="003D0FAD" w:rsidRDefault="005232CA" w:rsidP="00690876">
      <w:pPr>
        <w:spacing w:line="360" w:lineRule="auto"/>
        <w:ind w:firstLine="709"/>
        <w:jc w:val="both"/>
        <w:rPr>
          <w:b/>
          <w:spacing w:val="8"/>
          <w:kern w:val="144"/>
        </w:rPr>
      </w:pPr>
    </w:p>
    <w:p w:rsidR="005232CA" w:rsidRPr="003D0FAD" w:rsidRDefault="005232CA" w:rsidP="00690876">
      <w:pPr>
        <w:spacing w:line="360" w:lineRule="auto"/>
        <w:ind w:firstLine="709"/>
        <w:jc w:val="both"/>
        <w:rPr>
          <w:b/>
          <w:spacing w:val="8"/>
          <w:kern w:val="144"/>
        </w:rPr>
      </w:pPr>
      <w:r w:rsidRPr="003D0FAD">
        <w:rPr>
          <w:b/>
          <w:spacing w:val="8"/>
          <w:kern w:val="144"/>
        </w:rPr>
        <w:t>Участник конкурса  _____________________ (Ф.И.О.)</w:t>
      </w:r>
    </w:p>
    <w:p w:rsidR="005232CA" w:rsidRPr="003D0FAD" w:rsidRDefault="005232CA" w:rsidP="00690876">
      <w:pPr>
        <w:spacing w:line="360" w:lineRule="auto"/>
        <w:ind w:firstLine="709"/>
        <w:jc w:val="both"/>
        <w:rPr>
          <w:b/>
          <w:i/>
          <w:spacing w:val="8"/>
          <w:kern w:val="144"/>
          <w:vertAlign w:val="superscript"/>
        </w:rPr>
      </w:pPr>
      <w:r w:rsidRPr="003D0FAD">
        <w:rPr>
          <w:b/>
          <w:i/>
          <w:spacing w:val="8"/>
          <w:kern w:val="144"/>
          <w:vertAlign w:val="superscript"/>
        </w:rPr>
        <w:t xml:space="preserve">                                          </w:t>
      </w:r>
      <w:r w:rsidR="00B36E67">
        <w:rPr>
          <w:b/>
          <w:i/>
          <w:spacing w:val="8"/>
          <w:kern w:val="144"/>
          <w:vertAlign w:val="superscript"/>
        </w:rPr>
        <w:t xml:space="preserve">                </w:t>
      </w:r>
      <w:r w:rsidRPr="003D0FAD">
        <w:rPr>
          <w:b/>
          <w:i/>
          <w:spacing w:val="8"/>
          <w:kern w:val="144"/>
          <w:vertAlign w:val="superscript"/>
        </w:rPr>
        <w:t xml:space="preserve"> (подпись)</w:t>
      </w:r>
    </w:p>
    <w:p w:rsidR="00B72061" w:rsidRPr="003D0FAD" w:rsidRDefault="00B72061" w:rsidP="00690876">
      <w:pPr>
        <w:keepNext/>
        <w:spacing w:line="360" w:lineRule="auto"/>
        <w:ind w:firstLine="709"/>
        <w:outlineLvl w:val="0"/>
        <w:rPr>
          <w:spacing w:val="8"/>
          <w:kern w:val="144"/>
        </w:rPr>
      </w:pPr>
      <w:r w:rsidRPr="003D0FAD">
        <w:rPr>
          <w:spacing w:val="8"/>
          <w:kern w:val="144"/>
        </w:rPr>
        <w:t>_________________________руководитель организации</w:t>
      </w:r>
    </w:p>
    <w:p w:rsidR="005232CA" w:rsidRPr="006F36DF" w:rsidRDefault="00B72061" w:rsidP="00690876">
      <w:pPr>
        <w:keepNext/>
        <w:spacing w:line="360" w:lineRule="auto"/>
        <w:ind w:firstLine="709"/>
        <w:outlineLvl w:val="0"/>
        <w:rPr>
          <w:spacing w:val="8"/>
          <w:kern w:val="144"/>
          <w:sz w:val="28"/>
          <w:szCs w:val="28"/>
        </w:rPr>
      </w:pPr>
      <w:r w:rsidRPr="006F36DF">
        <w:rPr>
          <w:spacing w:val="8"/>
          <w:kern w:val="144"/>
          <w:sz w:val="28"/>
          <w:szCs w:val="28"/>
        </w:rPr>
        <w:t>м</w:t>
      </w:r>
      <w:r w:rsidR="005232CA" w:rsidRPr="006F36DF">
        <w:rPr>
          <w:spacing w:val="8"/>
          <w:kern w:val="144"/>
          <w:sz w:val="28"/>
          <w:szCs w:val="28"/>
        </w:rPr>
        <w:t>.п.</w:t>
      </w:r>
    </w:p>
    <w:p w:rsidR="00AD61BE" w:rsidRPr="006F36DF" w:rsidRDefault="00AD61BE" w:rsidP="00690876">
      <w:pPr>
        <w:spacing w:line="360" w:lineRule="auto"/>
        <w:ind w:firstLine="709"/>
        <w:rPr>
          <w:sz w:val="28"/>
          <w:szCs w:val="28"/>
        </w:rPr>
      </w:pPr>
    </w:p>
    <w:p w:rsidR="007847B1" w:rsidRPr="007847B1" w:rsidRDefault="007847B1" w:rsidP="00690876">
      <w:pPr>
        <w:keepNext/>
        <w:spacing w:line="360" w:lineRule="auto"/>
        <w:ind w:firstLine="709"/>
        <w:jc w:val="right"/>
        <w:outlineLvl w:val="0"/>
        <w:rPr>
          <w:b/>
          <w:spacing w:val="8"/>
          <w:kern w:val="144"/>
          <w:szCs w:val="28"/>
        </w:rPr>
      </w:pPr>
    </w:p>
    <w:p w:rsidR="00AD61BE" w:rsidRPr="007847B1" w:rsidRDefault="00AD61BE" w:rsidP="00690876">
      <w:pPr>
        <w:keepNext/>
        <w:spacing w:line="360" w:lineRule="auto"/>
        <w:ind w:firstLine="709"/>
        <w:jc w:val="right"/>
        <w:outlineLvl w:val="0"/>
        <w:rPr>
          <w:b/>
          <w:spacing w:val="8"/>
          <w:kern w:val="144"/>
          <w:szCs w:val="28"/>
        </w:rPr>
      </w:pPr>
      <w:r w:rsidRPr="007847B1">
        <w:rPr>
          <w:b/>
          <w:spacing w:val="8"/>
          <w:kern w:val="144"/>
          <w:szCs w:val="28"/>
        </w:rPr>
        <w:t>Приложение № 3</w:t>
      </w:r>
    </w:p>
    <w:p w:rsidR="00B72061" w:rsidRPr="007847B1" w:rsidRDefault="003D0FAD" w:rsidP="00690876">
      <w:pPr>
        <w:spacing w:line="360" w:lineRule="auto"/>
        <w:ind w:firstLine="709"/>
        <w:jc w:val="right"/>
        <w:rPr>
          <w:szCs w:val="28"/>
        </w:rPr>
      </w:pPr>
      <w:r w:rsidRPr="007847B1">
        <w:rPr>
          <w:szCs w:val="28"/>
        </w:rPr>
        <w:t>к</w:t>
      </w:r>
      <w:r w:rsidR="00AD61BE" w:rsidRPr="007847B1">
        <w:rPr>
          <w:szCs w:val="28"/>
        </w:rPr>
        <w:t xml:space="preserve"> п</w:t>
      </w:r>
      <w:r w:rsidR="00714DD5" w:rsidRPr="007847B1">
        <w:rPr>
          <w:szCs w:val="28"/>
        </w:rPr>
        <w:t>оложению</w:t>
      </w:r>
      <w:r w:rsidRPr="007847B1">
        <w:rPr>
          <w:szCs w:val="28"/>
        </w:rPr>
        <w:t xml:space="preserve"> Р</w:t>
      </w:r>
      <w:r w:rsidR="00AD61BE" w:rsidRPr="007847B1">
        <w:rPr>
          <w:szCs w:val="28"/>
        </w:rPr>
        <w:t xml:space="preserve">еспубликанскойолимпиады </w:t>
      </w:r>
      <w:r w:rsidR="00B72061" w:rsidRPr="007847B1">
        <w:rPr>
          <w:szCs w:val="28"/>
        </w:rPr>
        <w:t>(</w:t>
      </w:r>
      <w:r w:rsidR="00AD61BE" w:rsidRPr="007847B1">
        <w:rPr>
          <w:szCs w:val="28"/>
        </w:rPr>
        <w:t>конкурса</w:t>
      </w:r>
      <w:r w:rsidR="00B72061" w:rsidRPr="007847B1">
        <w:rPr>
          <w:szCs w:val="28"/>
        </w:rPr>
        <w:t>)</w:t>
      </w:r>
    </w:p>
    <w:p w:rsidR="00AD61BE" w:rsidRPr="007847B1" w:rsidRDefault="00B72061" w:rsidP="00690876">
      <w:pPr>
        <w:spacing w:line="360" w:lineRule="auto"/>
        <w:ind w:firstLine="709"/>
        <w:jc w:val="right"/>
        <w:rPr>
          <w:szCs w:val="28"/>
        </w:rPr>
      </w:pPr>
      <w:r w:rsidRPr="007847B1">
        <w:rPr>
          <w:szCs w:val="28"/>
        </w:rPr>
        <w:t xml:space="preserve">школьников и </w:t>
      </w:r>
      <w:r w:rsidR="00AD61BE" w:rsidRPr="007847B1">
        <w:rPr>
          <w:szCs w:val="28"/>
        </w:rPr>
        <w:t>молодежи</w:t>
      </w:r>
    </w:p>
    <w:p w:rsidR="007847B1" w:rsidRPr="006F36DF" w:rsidRDefault="007847B1" w:rsidP="007847B1">
      <w:pPr>
        <w:spacing w:line="360" w:lineRule="auto"/>
        <w:rPr>
          <w:b/>
          <w:bCs/>
          <w:spacing w:val="8"/>
          <w:kern w:val="144"/>
          <w:sz w:val="28"/>
          <w:szCs w:val="28"/>
        </w:rPr>
      </w:pPr>
    </w:p>
    <w:p w:rsidR="00AD61BE" w:rsidRPr="003D0FAD" w:rsidRDefault="00AD61BE" w:rsidP="00690876">
      <w:pPr>
        <w:spacing w:line="360" w:lineRule="auto"/>
        <w:ind w:firstLine="709"/>
        <w:jc w:val="center"/>
        <w:rPr>
          <w:b/>
          <w:bCs/>
        </w:rPr>
      </w:pPr>
      <w:r w:rsidRPr="003D0FAD">
        <w:rPr>
          <w:b/>
          <w:bCs/>
        </w:rPr>
        <w:t xml:space="preserve">БИЗНЕС-ПРОЕКТ </w:t>
      </w:r>
    </w:p>
    <w:p w:rsidR="003D0FAD" w:rsidRPr="003D0FAD" w:rsidRDefault="003D0FAD" w:rsidP="00690876">
      <w:pPr>
        <w:spacing w:line="360" w:lineRule="auto"/>
        <w:ind w:firstLine="709"/>
        <w:jc w:val="center"/>
        <w:rPr>
          <w:b/>
          <w:bCs/>
        </w:rPr>
      </w:pPr>
    </w:p>
    <w:p w:rsidR="00AD61BE" w:rsidRPr="003D0FAD" w:rsidRDefault="00AD61BE" w:rsidP="00690876">
      <w:pPr>
        <w:spacing w:line="360" w:lineRule="auto"/>
        <w:ind w:firstLine="709"/>
        <w:jc w:val="center"/>
        <w:rPr>
          <w:b/>
          <w:bCs/>
        </w:rPr>
      </w:pPr>
      <w:r w:rsidRPr="003D0FAD">
        <w:rPr>
          <w:b/>
          <w:bCs/>
        </w:rPr>
        <w:t>1. ПАРАМЕТРЫ ПОТРЕБНОСТИ В ЗАЕМНЫХ СРЕДСТВАХ</w:t>
      </w:r>
    </w:p>
    <w:p w:rsidR="00AD61BE" w:rsidRPr="003D0FAD" w:rsidRDefault="00AD61BE" w:rsidP="00690876">
      <w:pPr>
        <w:spacing w:line="360" w:lineRule="auto"/>
        <w:ind w:firstLine="709"/>
        <w:rPr>
          <w:bCs/>
        </w:rPr>
      </w:pPr>
    </w:p>
    <w:p w:rsidR="00AD61BE" w:rsidRPr="003D0FAD" w:rsidRDefault="00AD61BE" w:rsidP="00690876">
      <w:pPr>
        <w:spacing w:line="360" w:lineRule="auto"/>
        <w:ind w:firstLine="709"/>
        <w:rPr>
          <w:bCs/>
        </w:rPr>
      </w:pPr>
      <w:r w:rsidRPr="003D0FAD">
        <w:rPr>
          <w:bCs/>
        </w:rPr>
        <w:t xml:space="preserve">Общая стоимость затрат, необходимых на реализацию проекта, всего – </w:t>
      </w:r>
    </w:p>
    <w:p w:rsidR="00AD61BE" w:rsidRPr="003D0FAD" w:rsidRDefault="00AD61BE" w:rsidP="00690876">
      <w:pPr>
        <w:spacing w:line="360" w:lineRule="auto"/>
        <w:ind w:firstLine="709"/>
        <w:rPr>
          <w:bCs/>
        </w:rPr>
      </w:pPr>
      <w:r w:rsidRPr="003D0FAD">
        <w:rPr>
          <w:bCs/>
        </w:rPr>
        <w:t xml:space="preserve">Из них за счет собственных средств -  </w:t>
      </w:r>
    </w:p>
    <w:p w:rsidR="00AD61BE" w:rsidRDefault="00AD61BE" w:rsidP="00891601">
      <w:pPr>
        <w:spacing w:line="360" w:lineRule="auto"/>
        <w:ind w:firstLine="709"/>
        <w:rPr>
          <w:bCs/>
        </w:rPr>
      </w:pPr>
      <w:r w:rsidRPr="003D0FAD">
        <w:rPr>
          <w:bCs/>
        </w:rPr>
        <w:t>Заемные средства   –</w:t>
      </w:r>
    </w:p>
    <w:p w:rsidR="00891601" w:rsidRPr="003D0FAD" w:rsidRDefault="00891601" w:rsidP="00891601">
      <w:pPr>
        <w:spacing w:line="360" w:lineRule="auto"/>
        <w:ind w:firstLine="709"/>
        <w:rPr>
          <w:bCs/>
        </w:rPr>
      </w:pPr>
    </w:p>
    <w:p w:rsidR="00AD61BE" w:rsidRPr="003D0FAD" w:rsidRDefault="00AD61BE" w:rsidP="00690876">
      <w:pPr>
        <w:spacing w:line="360" w:lineRule="auto"/>
        <w:ind w:firstLine="709"/>
        <w:jc w:val="center"/>
        <w:rPr>
          <w:b/>
          <w:bCs/>
        </w:rPr>
      </w:pPr>
      <w:r w:rsidRPr="003D0FAD">
        <w:rPr>
          <w:b/>
          <w:bCs/>
        </w:rPr>
        <w:t>2. ТЕХНИКО-ЭКОНОМИЧЕСКОЕ ОБОСНОВАНИЕ БИЗНЕС-ПРОЕКТА</w:t>
      </w:r>
    </w:p>
    <w:p w:rsidR="00AD61BE" w:rsidRPr="003D0FAD" w:rsidRDefault="00AD61BE" w:rsidP="00690876">
      <w:pPr>
        <w:spacing w:line="360" w:lineRule="auto"/>
        <w:ind w:firstLine="709"/>
      </w:pPr>
      <w:r w:rsidRPr="003D0FAD">
        <w:rPr>
          <w:bCs/>
        </w:rPr>
        <w:t>Краткое описание бизнес-проекта ___________________________________________________________________________________________________________________________________________________________________________________________________________</w:t>
      </w:r>
      <w:r w:rsidRPr="003D0FAD">
        <w:t>______________________________________________________________________________________________________________________________________________________________________________________</w:t>
      </w:r>
      <w:r w:rsidR="003D0FAD">
        <w:t>_____</w:t>
      </w:r>
    </w:p>
    <w:p w:rsidR="00AD61BE" w:rsidRPr="003D0FAD" w:rsidRDefault="00AD61BE" w:rsidP="00690876">
      <w:pPr>
        <w:spacing w:line="360" w:lineRule="auto"/>
        <w:ind w:firstLine="709"/>
        <w:rPr>
          <w:b/>
        </w:rPr>
      </w:pPr>
      <w:r w:rsidRPr="003D0FAD">
        <w:rPr>
          <w:b/>
        </w:rPr>
        <w:t xml:space="preserve">2.1. Характеристика приобретаемого имущества на запрашиваемый грант (субсидию) </w:t>
      </w:r>
    </w:p>
    <w:tbl>
      <w:tblPr>
        <w:tblW w:w="107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4617"/>
        <w:gridCol w:w="1985"/>
        <w:gridCol w:w="2793"/>
      </w:tblGrid>
      <w:tr w:rsidR="00AD61BE" w:rsidRPr="003D0FAD" w:rsidTr="00F6523B">
        <w:tc>
          <w:tcPr>
            <w:tcW w:w="1337" w:type="dxa"/>
          </w:tcPr>
          <w:p w:rsidR="00AD61BE" w:rsidRPr="003D0FAD" w:rsidRDefault="00AD61BE" w:rsidP="00690876">
            <w:pPr>
              <w:spacing w:line="360" w:lineRule="auto"/>
              <w:ind w:firstLine="709"/>
              <w:jc w:val="center"/>
            </w:pPr>
            <w:r w:rsidRPr="003D0FAD">
              <w:t>№ п/п</w:t>
            </w:r>
          </w:p>
        </w:tc>
        <w:tc>
          <w:tcPr>
            <w:tcW w:w="4617" w:type="dxa"/>
          </w:tcPr>
          <w:p w:rsidR="00AD61BE" w:rsidRPr="003D0FAD" w:rsidRDefault="00AD61BE" w:rsidP="00690876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  <w:jc w:val="center"/>
            </w:pPr>
          </w:p>
          <w:p w:rsidR="00AD61BE" w:rsidRPr="003D0FAD" w:rsidRDefault="00AD61BE" w:rsidP="00690876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  <w:jc w:val="center"/>
            </w:pPr>
            <w:r w:rsidRPr="003D0FAD">
              <w:t xml:space="preserve">Наименование </w:t>
            </w:r>
          </w:p>
        </w:tc>
        <w:tc>
          <w:tcPr>
            <w:tcW w:w="1985" w:type="dxa"/>
          </w:tcPr>
          <w:p w:rsidR="00AD61BE" w:rsidRPr="003D0FAD" w:rsidRDefault="00AD61BE" w:rsidP="00690876">
            <w:pPr>
              <w:spacing w:line="360" w:lineRule="auto"/>
              <w:ind w:hanging="108"/>
              <w:jc w:val="center"/>
            </w:pPr>
            <w:r w:rsidRPr="003D0FAD">
              <w:t>Цена за</w:t>
            </w:r>
          </w:p>
          <w:p w:rsidR="00AD61BE" w:rsidRPr="003D0FAD" w:rsidRDefault="00891601" w:rsidP="00891601">
            <w:pPr>
              <w:spacing w:line="360" w:lineRule="auto"/>
              <w:ind w:hanging="108"/>
              <w:jc w:val="center"/>
            </w:pPr>
            <w:r>
              <w:t xml:space="preserve">ед. </w:t>
            </w:r>
            <w:r w:rsidR="00AD61BE" w:rsidRPr="003D0FAD">
              <w:t>продукции</w:t>
            </w:r>
          </w:p>
          <w:p w:rsidR="00AD61BE" w:rsidRPr="003D0FAD" w:rsidRDefault="00AD61BE" w:rsidP="00690876">
            <w:pPr>
              <w:spacing w:line="360" w:lineRule="auto"/>
              <w:ind w:hanging="108"/>
              <w:jc w:val="center"/>
            </w:pPr>
            <w:r w:rsidRPr="003D0FAD">
              <w:t>(руб.)</w:t>
            </w:r>
          </w:p>
        </w:tc>
        <w:tc>
          <w:tcPr>
            <w:tcW w:w="2793" w:type="dxa"/>
          </w:tcPr>
          <w:p w:rsidR="00AD61BE" w:rsidRPr="003D0FAD" w:rsidRDefault="00AD61BE" w:rsidP="00690876">
            <w:pPr>
              <w:spacing w:line="360" w:lineRule="auto"/>
              <w:ind w:firstLine="175"/>
              <w:jc w:val="center"/>
            </w:pPr>
            <w:r w:rsidRPr="003D0FAD">
              <w:t>Стоимость</w:t>
            </w:r>
          </w:p>
          <w:p w:rsidR="00AD61BE" w:rsidRPr="003D0FAD" w:rsidRDefault="00AD61BE" w:rsidP="00690876">
            <w:pPr>
              <w:spacing w:line="360" w:lineRule="auto"/>
              <w:ind w:firstLine="175"/>
              <w:jc w:val="center"/>
            </w:pPr>
            <w:r w:rsidRPr="003D0FAD">
              <w:t>приобретения</w:t>
            </w:r>
          </w:p>
          <w:p w:rsidR="00AD61BE" w:rsidRPr="003D0FAD" w:rsidRDefault="00AD61BE" w:rsidP="00690876">
            <w:pPr>
              <w:spacing w:line="360" w:lineRule="auto"/>
              <w:ind w:firstLine="175"/>
              <w:jc w:val="center"/>
            </w:pPr>
            <w:r w:rsidRPr="003D0FAD">
              <w:t>(руб.)</w:t>
            </w:r>
          </w:p>
        </w:tc>
      </w:tr>
      <w:tr w:rsidR="00AD61BE" w:rsidRPr="003D0FAD" w:rsidTr="00F6523B">
        <w:tc>
          <w:tcPr>
            <w:tcW w:w="1337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1.</w:t>
            </w:r>
          </w:p>
        </w:tc>
        <w:tc>
          <w:tcPr>
            <w:tcW w:w="4617" w:type="dxa"/>
          </w:tcPr>
          <w:p w:rsidR="00AD61BE" w:rsidRPr="003D0FAD" w:rsidRDefault="00AD61BE" w:rsidP="00690876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  <w:rPr>
                <w:bCs/>
              </w:rPr>
            </w:pPr>
            <w:r w:rsidRPr="003D0FAD">
              <w:rPr>
                <w:b/>
              </w:rPr>
              <w:t>Основные средства</w:t>
            </w:r>
            <w:r w:rsidRPr="003D0FAD">
              <w:rPr>
                <w:bCs/>
              </w:rPr>
              <w:t xml:space="preserve"> – </w:t>
            </w:r>
          </w:p>
        </w:tc>
        <w:tc>
          <w:tcPr>
            <w:tcW w:w="1985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  <w:tc>
          <w:tcPr>
            <w:tcW w:w="2793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</w:tr>
      <w:tr w:rsidR="00AD61BE" w:rsidRPr="003D0FAD" w:rsidTr="00F6523B">
        <w:tc>
          <w:tcPr>
            <w:tcW w:w="1337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1.1</w:t>
            </w:r>
            <w:r w:rsidR="0003217B">
              <w:t>.</w:t>
            </w:r>
          </w:p>
        </w:tc>
        <w:tc>
          <w:tcPr>
            <w:tcW w:w="4617" w:type="dxa"/>
          </w:tcPr>
          <w:p w:rsidR="00AD61BE" w:rsidRPr="003D0FAD" w:rsidRDefault="00AD61BE" w:rsidP="00690876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</w:pPr>
          </w:p>
        </w:tc>
        <w:tc>
          <w:tcPr>
            <w:tcW w:w="1985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  <w:tc>
          <w:tcPr>
            <w:tcW w:w="2793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</w:tr>
      <w:tr w:rsidR="00AD61BE" w:rsidRPr="003D0FAD" w:rsidTr="00F6523B">
        <w:tc>
          <w:tcPr>
            <w:tcW w:w="1337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1.2</w:t>
            </w:r>
            <w:r w:rsidR="0003217B">
              <w:t>.</w:t>
            </w:r>
          </w:p>
        </w:tc>
        <w:tc>
          <w:tcPr>
            <w:tcW w:w="4617" w:type="dxa"/>
          </w:tcPr>
          <w:p w:rsidR="00AD61BE" w:rsidRPr="003D0FAD" w:rsidRDefault="00AD61BE" w:rsidP="00690876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</w:pPr>
          </w:p>
        </w:tc>
        <w:tc>
          <w:tcPr>
            <w:tcW w:w="1985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  <w:tc>
          <w:tcPr>
            <w:tcW w:w="2793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</w:tr>
      <w:tr w:rsidR="00AD61BE" w:rsidRPr="003D0FAD" w:rsidTr="00F6523B">
        <w:tc>
          <w:tcPr>
            <w:tcW w:w="1337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1.3</w:t>
            </w:r>
            <w:r w:rsidR="0003217B">
              <w:t>.</w:t>
            </w:r>
          </w:p>
        </w:tc>
        <w:tc>
          <w:tcPr>
            <w:tcW w:w="4617" w:type="dxa"/>
          </w:tcPr>
          <w:p w:rsidR="00AD61BE" w:rsidRPr="003D0FAD" w:rsidRDefault="00AD61BE" w:rsidP="00690876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</w:pPr>
          </w:p>
        </w:tc>
        <w:tc>
          <w:tcPr>
            <w:tcW w:w="1985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  <w:tc>
          <w:tcPr>
            <w:tcW w:w="2793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</w:tr>
      <w:tr w:rsidR="00AD61BE" w:rsidRPr="003D0FAD" w:rsidTr="00F6523B">
        <w:tc>
          <w:tcPr>
            <w:tcW w:w="1337" w:type="dxa"/>
          </w:tcPr>
          <w:p w:rsidR="00AD61BE" w:rsidRPr="003D0FAD" w:rsidRDefault="0003217B" w:rsidP="0003217B">
            <w:pPr>
              <w:spacing w:line="360" w:lineRule="auto"/>
            </w:pPr>
            <w:r>
              <w:t>и т.д.</w:t>
            </w:r>
          </w:p>
        </w:tc>
        <w:tc>
          <w:tcPr>
            <w:tcW w:w="4617" w:type="dxa"/>
          </w:tcPr>
          <w:p w:rsidR="00AD61BE" w:rsidRPr="003D0FAD" w:rsidRDefault="00AD61BE" w:rsidP="00690876">
            <w:pPr>
              <w:spacing w:line="360" w:lineRule="auto"/>
              <w:ind w:firstLine="709"/>
              <w:jc w:val="right"/>
              <w:rPr>
                <w:bCs/>
              </w:rPr>
            </w:pPr>
          </w:p>
        </w:tc>
        <w:tc>
          <w:tcPr>
            <w:tcW w:w="1985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  <w:tc>
          <w:tcPr>
            <w:tcW w:w="2793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</w:tr>
      <w:tr w:rsidR="00AD61BE" w:rsidRPr="003D0FAD" w:rsidTr="00F6523B">
        <w:tc>
          <w:tcPr>
            <w:tcW w:w="1337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2</w:t>
            </w:r>
            <w:r w:rsidR="0003217B">
              <w:t>.</w:t>
            </w:r>
          </w:p>
        </w:tc>
        <w:tc>
          <w:tcPr>
            <w:tcW w:w="4617" w:type="dxa"/>
          </w:tcPr>
          <w:p w:rsidR="00AD61BE" w:rsidRPr="003D0FAD" w:rsidRDefault="00AD61BE" w:rsidP="00690876">
            <w:pPr>
              <w:spacing w:line="360" w:lineRule="auto"/>
              <w:ind w:firstLine="709"/>
              <w:rPr>
                <w:bCs/>
              </w:rPr>
            </w:pPr>
            <w:r w:rsidRPr="003D0FAD">
              <w:rPr>
                <w:b/>
              </w:rPr>
              <w:t>Сырье и материалы</w:t>
            </w:r>
            <w:r w:rsidRPr="003D0FAD">
              <w:rPr>
                <w:bCs/>
              </w:rPr>
              <w:t xml:space="preserve"> -</w:t>
            </w:r>
          </w:p>
        </w:tc>
        <w:tc>
          <w:tcPr>
            <w:tcW w:w="1985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  <w:tc>
          <w:tcPr>
            <w:tcW w:w="2793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</w:tr>
      <w:tr w:rsidR="00AD61BE" w:rsidRPr="003D0FAD" w:rsidTr="00F6523B">
        <w:tc>
          <w:tcPr>
            <w:tcW w:w="1337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2.1</w:t>
            </w:r>
            <w:r w:rsidR="0003217B">
              <w:t>.</w:t>
            </w:r>
          </w:p>
        </w:tc>
        <w:tc>
          <w:tcPr>
            <w:tcW w:w="4617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  <w:tc>
          <w:tcPr>
            <w:tcW w:w="1985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  <w:tc>
          <w:tcPr>
            <w:tcW w:w="2793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</w:tr>
      <w:tr w:rsidR="00AD61BE" w:rsidRPr="003D0FAD" w:rsidTr="00F6523B">
        <w:tc>
          <w:tcPr>
            <w:tcW w:w="1337" w:type="dxa"/>
          </w:tcPr>
          <w:p w:rsidR="00AD61BE" w:rsidRPr="003D0FAD" w:rsidRDefault="0003217B" w:rsidP="0003217B">
            <w:pPr>
              <w:spacing w:line="360" w:lineRule="auto"/>
            </w:pPr>
            <w:r>
              <w:t>2.2.</w:t>
            </w:r>
          </w:p>
        </w:tc>
        <w:tc>
          <w:tcPr>
            <w:tcW w:w="4617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  <w:tc>
          <w:tcPr>
            <w:tcW w:w="1985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  <w:tc>
          <w:tcPr>
            <w:tcW w:w="2793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</w:tr>
      <w:tr w:rsidR="00AD61BE" w:rsidRPr="003D0FAD" w:rsidTr="00F6523B">
        <w:tc>
          <w:tcPr>
            <w:tcW w:w="1337" w:type="dxa"/>
          </w:tcPr>
          <w:p w:rsidR="00AD61BE" w:rsidRPr="0003217B" w:rsidRDefault="0003217B" w:rsidP="0003217B">
            <w:pPr>
              <w:spacing w:line="360" w:lineRule="auto"/>
            </w:pPr>
            <w:r>
              <w:t>2.3.</w:t>
            </w:r>
          </w:p>
        </w:tc>
        <w:tc>
          <w:tcPr>
            <w:tcW w:w="4617" w:type="dxa"/>
          </w:tcPr>
          <w:p w:rsidR="00AD61BE" w:rsidRPr="003D0FAD" w:rsidRDefault="00AD61BE" w:rsidP="00690876">
            <w:pPr>
              <w:tabs>
                <w:tab w:val="left" w:pos="397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  <w:tc>
          <w:tcPr>
            <w:tcW w:w="2793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</w:tr>
      <w:tr w:rsidR="0003217B" w:rsidRPr="003D0FAD" w:rsidTr="00F6523B">
        <w:tc>
          <w:tcPr>
            <w:tcW w:w="1337" w:type="dxa"/>
          </w:tcPr>
          <w:p w:rsidR="0003217B" w:rsidRDefault="0003217B" w:rsidP="0003217B">
            <w:pPr>
              <w:spacing w:line="360" w:lineRule="auto"/>
            </w:pPr>
            <w:r>
              <w:t>и т.д.</w:t>
            </w:r>
          </w:p>
        </w:tc>
        <w:tc>
          <w:tcPr>
            <w:tcW w:w="4617" w:type="dxa"/>
          </w:tcPr>
          <w:p w:rsidR="0003217B" w:rsidRPr="003D0FAD" w:rsidRDefault="0003217B" w:rsidP="00690876">
            <w:pPr>
              <w:tabs>
                <w:tab w:val="left" w:pos="397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03217B" w:rsidRPr="003D0FAD" w:rsidRDefault="0003217B" w:rsidP="00690876">
            <w:pPr>
              <w:spacing w:line="360" w:lineRule="auto"/>
              <w:ind w:firstLine="709"/>
            </w:pPr>
          </w:p>
        </w:tc>
        <w:tc>
          <w:tcPr>
            <w:tcW w:w="2793" w:type="dxa"/>
          </w:tcPr>
          <w:p w:rsidR="0003217B" w:rsidRPr="003D0FAD" w:rsidRDefault="0003217B" w:rsidP="00690876">
            <w:pPr>
              <w:spacing w:line="360" w:lineRule="auto"/>
              <w:ind w:firstLine="709"/>
            </w:pPr>
          </w:p>
        </w:tc>
      </w:tr>
      <w:tr w:rsidR="00AD61BE" w:rsidRPr="003D0FAD" w:rsidTr="00F6523B">
        <w:tc>
          <w:tcPr>
            <w:tcW w:w="1337" w:type="dxa"/>
          </w:tcPr>
          <w:p w:rsidR="00AD61BE" w:rsidRPr="003D0FAD" w:rsidRDefault="00AD61BE" w:rsidP="00690876">
            <w:pPr>
              <w:spacing w:line="360" w:lineRule="auto"/>
              <w:ind w:firstLine="709"/>
            </w:pPr>
          </w:p>
        </w:tc>
        <w:tc>
          <w:tcPr>
            <w:tcW w:w="4617" w:type="dxa"/>
          </w:tcPr>
          <w:p w:rsidR="00AD61BE" w:rsidRPr="003D0FAD" w:rsidRDefault="00AD61BE" w:rsidP="00690876">
            <w:pPr>
              <w:tabs>
                <w:tab w:val="left" w:pos="397"/>
              </w:tabs>
              <w:autoSpaceDE w:val="0"/>
              <w:autoSpaceDN w:val="0"/>
              <w:spacing w:line="360" w:lineRule="auto"/>
              <w:ind w:firstLine="709"/>
              <w:jc w:val="right"/>
              <w:rPr>
                <w:b/>
                <w:bCs/>
              </w:rPr>
            </w:pPr>
            <w:r w:rsidRPr="003D0FAD">
              <w:rPr>
                <w:b/>
                <w:bCs/>
              </w:rPr>
              <w:t>Итого</w:t>
            </w:r>
          </w:p>
        </w:tc>
        <w:tc>
          <w:tcPr>
            <w:tcW w:w="1985" w:type="dxa"/>
          </w:tcPr>
          <w:p w:rsidR="00AD61BE" w:rsidRPr="003D0FAD" w:rsidRDefault="00AD61BE" w:rsidP="00690876">
            <w:pPr>
              <w:spacing w:line="360" w:lineRule="auto"/>
              <w:ind w:firstLine="709"/>
              <w:rPr>
                <w:b/>
              </w:rPr>
            </w:pPr>
          </w:p>
        </w:tc>
        <w:tc>
          <w:tcPr>
            <w:tcW w:w="2793" w:type="dxa"/>
          </w:tcPr>
          <w:p w:rsidR="00AD61BE" w:rsidRPr="003D0FAD" w:rsidRDefault="00AD61BE" w:rsidP="00690876">
            <w:pPr>
              <w:spacing w:line="360" w:lineRule="auto"/>
              <w:ind w:firstLine="709"/>
              <w:rPr>
                <w:b/>
                <w:lang w:val="en-US"/>
              </w:rPr>
            </w:pPr>
          </w:p>
        </w:tc>
      </w:tr>
    </w:tbl>
    <w:p w:rsidR="00373106" w:rsidRDefault="00373106" w:rsidP="00690876">
      <w:pPr>
        <w:spacing w:line="360" w:lineRule="auto"/>
        <w:ind w:firstLine="709"/>
        <w:rPr>
          <w:b/>
        </w:rPr>
      </w:pPr>
    </w:p>
    <w:p w:rsidR="00AD61BE" w:rsidRPr="003D0FAD" w:rsidRDefault="00AD61BE" w:rsidP="00690876">
      <w:pPr>
        <w:spacing w:line="360" w:lineRule="auto"/>
        <w:ind w:firstLine="709"/>
        <w:rPr>
          <w:b/>
        </w:rPr>
      </w:pPr>
      <w:r w:rsidRPr="003D0FAD">
        <w:rPr>
          <w:b/>
        </w:rPr>
        <w:t>2.3. Планируемые показатели доходов (руб.)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695"/>
        <w:gridCol w:w="1154"/>
        <w:gridCol w:w="1077"/>
        <w:gridCol w:w="1649"/>
        <w:gridCol w:w="1653"/>
        <w:gridCol w:w="1705"/>
      </w:tblGrid>
      <w:tr w:rsidR="00AD61BE" w:rsidRPr="003D0FAD" w:rsidTr="00714DD5">
        <w:trPr>
          <w:cantSplit/>
        </w:trPr>
        <w:tc>
          <w:tcPr>
            <w:tcW w:w="1638" w:type="dxa"/>
            <w:vMerge w:val="restart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Годы</w:t>
            </w:r>
          </w:p>
        </w:tc>
        <w:tc>
          <w:tcPr>
            <w:tcW w:w="1695" w:type="dxa"/>
            <w:vMerge w:val="restart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Вид услуг</w:t>
            </w:r>
          </w:p>
        </w:tc>
        <w:tc>
          <w:tcPr>
            <w:tcW w:w="1154" w:type="dxa"/>
            <w:vMerge w:val="restart"/>
            <w:vAlign w:val="bottom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Ед. изм.</w:t>
            </w:r>
          </w:p>
        </w:tc>
        <w:tc>
          <w:tcPr>
            <w:tcW w:w="6084" w:type="dxa"/>
            <w:gridSpan w:val="4"/>
            <w:vAlign w:val="bottom"/>
          </w:tcPr>
          <w:p w:rsidR="00AD61BE" w:rsidRPr="003D0FAD" w:rsidRDefault="00AD61BE" w:rsidP="0003217B">
            <w:pPr>
              <w:spacing w:line="360" w:lineRule="auto"/>
              <w:jc w:val="center"/>
              <w:rPr>
                <w:b/>
              </w:rPr>
            </w:pPr>
            <w:r w:rsidRPr="003D0FAD">
              <w:t>Показатели реализации</w:t>
            </w:r>
          </w:p>
        </w:tc>
      </w:tr>
      <w:tr w:rsidR="00AD61BE" w:rsidRPr="003D0FAD" w:rsidTr="00714DD5">
        <w:trPr>
          <w:cantSplit/>
        </w:trPr>
        <w:tc>
          <w:tcPr>
            <w:tcW w:w="1638" w:type="dxa"/>
            <w:vMerge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695" w:type="dxa"/>
            <w:vMerge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154" w:type="dxa"/>
            <w:vMerge/>
            <w:vAlign w:val="bottom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077" w:type="dxa"/>
            <w:vAlign w:val="bottom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Объем,</w:t>
            </w:r>
          </w:p>
          <w:p w:rsidR="00AD61BE" w:rsidRPr="003D0FAD" w:rsidRDefault="00AD61BE" w:rsidP="0003217B">
            <w:pPr>
              <w:spacing w:line="360" w:lineRule="auto"/>
            </w:pPr>
            <w:r w:rsidRPr="003D0FAD">
              <w:t>мес.</w:t>
            </w:r>
          </w:p>
        </w:tc>
        <w:tc>
          <w:tcPr>
            <w:tcW w:w="1649" w:type="dxa"/>
            <w:vAlign w:val="bottom"/>
          </w:tcPr>
          <w:p w:rsidR="00F6523B" w:rsidRPr="003D0FAD" w:rsidRDefault="00AD61BE" w:rsidP="0003217B">
            <w:pPr>
              <w:spacing w:line="360" w:lineRule="auto"/>
            </w:pPr>
            <w:r w:rsidRPr="003D0FAD">
              <w:t>Объем, реализации,</w:t>
            </w:r>
          </w:p>
          <w:p w:rsidR="00AD61BE" w:rsidRPr="003D0FAD" w:rsidRDefault="00AD61BE" w:rsidP="0003217B">
            <w:pPr>
              <w:spacing w:line="360" w:lineRule="auto"/>
            </w:pPr>
            <w:r w:rsidRPr="003D0FAD">
              <w:t>год</w:t>
            </w:r>
          </w:p>
        </w:tc>
        <w:tc>
          <w:tcPr>
            <w:tcW w:w="1653" w:type="dxa"/>
            <w:vAlign w:val="bottom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Цена реализации</w:t>
            </w:r>
          </w:p>
          <w:p w:rsidR="00AD61BE" w:rsidRPr="003D0FAD" w:rsidRDefault="00AD61BE" w:rsidP="0003217B">
            <w:pPr>
              <w:spacing w:line="360" w:lineRule="auto"/>
            </w:pPr>
            <w:r w:rsidRPr="003D0FAD">
              <w:t>(руб/ед)</w:t>
            </w:r>
          </w:p>
        </w:tc>
        <w:tc>
          <w:tcPr>
            <w:tcW w:w="1705" w:type="dxa"/>
            <w:vAlign w:val="bottom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Выручка от</w:t>
            </w:r>
          </w:p>
          <w:p w:rsidR="00AD61BE" w:rsidRPr="003D0FAD" w:rsidRDefault="00AD61BE" w:rsidP="0003217B">
            <w:pPr>
              <w:spacing w:line="360" w:lineRule="auto"/>
            </w:pPr>
            <w:r w:rsidRPr="003D0FAD">
              <w:t>реализации (руб)</w:t>
            </w:r>
          </w:p>
        </w:tc>
      </w:tr>
      <w:tr w:rsidR="00AD61BE" w:rsidRPr="003D0FAD" w:rsidTr="00714DD5">
        <w:tc>
          <w:tcPr>
            <w:tcW w:w="1638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201</w:t>
            </w:r>
            <w:r w:rsidR="00891601">
              <w:rPr>
                <w:b/>
              </w:rPr>
              <w:t>8</w:t>
            </w:r>
          </w:p>
        </w:tc>
        <w:tc>
          <w:tcPr>
            <w:tcW w:w="1695" w:type="dxa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54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077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49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53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714DD5">
        <w:tc>
          <w:tcPr>
            <w:tcW w:w="1638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695" w:type="dxa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54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077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49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53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714DD5">
        <w:tc>
          <w:tcPr>
            <w:tcW w:w="1638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695" w:type="dxa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54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077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49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653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714DD5">
        <w:tc>
          <w:tcPr>
            <w:tcW w:w="1638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695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 xml:space="preserve">                   Итого:</w:t>
            </w:r>
          </w:p>
        </w:tc>
        <w:tc>
          <w:tcPr>
            <w:tcW w:w="1154" w:type="dxa"/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49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53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714DD5">
        <w:tc>
          <w:tcPr>
            <w:tcW w:w="1638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201</w:t>
            </w:r>
            <w:r w:rsidR="00891601">
              <w:rPr>
                <w:b/>
              </w:rPr>
              <w:t>9</w:t>
            </w:r>
          </w:p>
        </w:tc>
        <w:tc>
          <w:tcPr>
            <w:tcW w:w="1695" w:type="dxa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54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077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49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53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705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714DD5">
        <w:tc>
          <w:tcPr>
            <w:tcW w:w="1638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695" w:type="dxa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54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077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649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53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714DD5">
        <w:tc>
          <w:tcPr>
            <w:tcW w:w="1638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695" w:type="dxa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54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077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649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653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714DD5">
        <w:tc>
          <w:tcPr>
            <w:tcW w:w="1638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695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 xml:space="preserve">                   Итого:</w:t>
            </w:r>
          </w:p>
        </w:tc>
        <w:tc>
          <w:tcPr>
            <w:tcW w:w="1154" w:type="dxa"/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49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53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705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714DD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3D0FAD" w:rsidRDefault="00891601" w:rsidP="0003217B">
            <w:pPr>
              <w:spacing w:line="36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714DD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714DD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714DD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 xml:space="preserve">                    Итого: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714DD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 xml:space="preserve">                     Всего: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</w:tbl>
    <w:p w:rsidR="00AD61BE" w:rsidRPr="003D0FAD" w:rsidRDefault="00AD61BE" w:rsidP="00690876">
      <w:pPr>
        <w:spacing w:line="360" w:lineRule="auto"/>
        <w:ind w:firstLine="709"/>
        <w:rPr>
          <w:b/>
        </w:rPr>
      </w:pPr>
      <w:r w:rsidRPr="003D0FAD">
        <w:rPr>
          <w:b/>
        </w:rPr>
        <w:t>2.3. Планируемые показатели доходов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1975"/>
        <w:gridCol w:w="2340"/>
        <w:gridCol w:w="1620"/>
        <w:gridCol w:w="1800"/>
      </w:tblGrid>
      <w:tr w:rsidR="00AD61BE" w:rsidRPr="003D0FAD" w:rsidTr="00F6523B">
        <w:tc>
          <w:tcPr>
            <w:tcW w:w="2836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975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всего</w:t>
            </w:r>
          </w:p>
        </w:tc>
        <w:tc>
          <w:tcPr>
            <w:tcW w:w="2340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201</w:t>
            </w:r>
            <w:r w:rsidR="00891601">
              <w:rPr>
                <w:b/>
              </w:rPr>
              <w:t>8</w:t>
            </w:r>
          </w:p>
        </w:tc>
        <w:tc>
          <w:tcPr>
            <w:tcW w:w="1620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201</w:t>
            </w:r>
            <w:r w:rsidR="00891601">
              <w:rPr>
                <w:b/>
              </w:rPr>
              <w:t>9</w:t>
            </w:r>
          </w:p>
        </w:tc>
        <w:tc>
          <w:tcPr>
            <w:tcW w:w="1800" w:type="dxa"/>
          </w:tcPr>
          <w:p w:rsidR="00AD61BE" w:rsidRPr="003D0FAD" w:rsidRDefault="00891601" w:rsidP="0003217B">
            <w:pPr>
              <w:spacing w:line="36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D61BE" w:rsidRPr="003D0FAD" w:rsidTr="00F6523B">
        <w:tc>
          <w:tcPr>
            <w:tcW w:w="2836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Планируемые доходы в т. ч.</w:t>
            </w:r>
          </w:p>
        </w:tc>
        <w:tc>
          <w:tcPr>
            <w:tcW w:w="1975" w:type="dxa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2340" w:type="dxa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620" w:type="dxa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800" w:type="dxa"/>
          </w:tcPr>
          <w:p w:rsidR="00AD61BE" w:rsidRPr="003D0FAD" w:rsidRDefault="00AD61BE" w:rsidP="0003217B">
            <w:pPr>
              <w:spacing w:line="360" w:lineRule="auto"/>
            </w:pPr>
          </w:p>
        </w:tc>
      </w:tr>
      <w:tr w:rsidR="00AD61BE" w:rsidRPr="003D0FAD" w:rsidTr="00F6523B">
        <w:tc>
          <w:tcPr>
            <w:tcW w:w="2836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Выручка от предоставляемых услуг</w:t>
            </w:r>
          </w:p>
        </w:tc>
        <w:tc>
          <w:tcPr>
            <w:tcW w:w="1975" w:type="dxa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2340" w:type="dxa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620" w:type="dxa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800" w:type="dxa"/>
          </w:tcPr>
          <w:p w:rsidR="00AD61BE" w:rsidRPr="003D0FAD" w:rsidRDefault="00AD61BE" w:rsidP="0003217B">
            <w:pPr>
              <w:spacing w:line="360" w:lineRule="auto"/>
            </w:pPr>
          </w:p>
        </w:tc>
      </w:tr>
    </w:tbl>
    <w:p w:rsidR="00373106" w:rsidRDefault="00373106" w:rsidP="00690876">
      <w:pPr>
        <w:spacing w:line="360" w:lineRule="auto"/>
        <w:ind w:firstLine="709"/>
        <w:rPr>
          <w:b/>
        </w:rPr>
      </w:pPr>
    </w:p>
    <w:p w:rsidR="00AD61BE" w:rsidRPr="003D0FAD" w:rsidRDefault="00AD61BE" w:rsidP="00690876">
      <w:pPr>
        <w:spacing w:line="360" w:lineRule="auto"/>
        <w:ind w:firstLine="709"/>
        <w:rPr>
          <w:b/>
        </w:rPr>
      </w:pPr>
      <w:r w:rsidRPr="003D0FAD">
        <w:rPr>
          <w:b/>
        </w:rPr>
        <w:t>2.4. Налоговое окружение:</w:t>
      </w:r>
    </w:p>
    <w:tbl>
      <w:tblPr>
        <w:tblW w:w="10571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911"/>
        <w:gridCol w:w="3240"/>
        <w:gridCol w:w="3420"/>
      </w:tblGrid>
      <w:tr w:rsidR="00AD61BE" w:rsidRPr="003D0FAD" w:rsidTr="00F6523B">
        <w:tc>
          <w:tcPr>
            <w:tcW w:w="3911" w:type="dxa"/>
          </w:tcPr>
          <w:p w:rsidR="00AD61BE" w:rsidRPr="003D0FAD" w:rsidRDefault="00AD61BE" w:rsidP="0003217B">
            <w:pPr>
              <w:spacing w:line="360" w:lineRule="auto"/>
              <w:jc w:val="center"/>
            </w:pPr>
            <w:r w:rsidRPr="003D0FAD">
              <w:t>Название налога</w:t>
            </w:r>
          </w:p>
        </w:tc>
        <w:tc>
          <w:tcPr>
            <w:tcW w:w="3240" w:type="dxa"/>
          </w:tcPr>
          <w:p w:rsidR="00AD61BE" w:rsidRPr="003D0FAD" w:rsidRDefault="00AD61BE" w:rsidP="0003217B">
            <w:pPr>
              <w:spacing w:line="360" w:lineRule="auto"/>
              <w:jc w:val="center"/>
            </w:pPr>
            <w:r w:rsidRPr="003D0FAD">
              <w:t>База</w:t>
            </w:r>
          </w:p>
        </w:tc>
        <w:tc>
          <w:tcPr>
            <w:tcW w:w="3420" w:type="dxa"/>
          </w:tcPr>
          <w:p w:rsidR="00AD61BE" w:rsidRPr="00A56AFB" w:rsidRDefault="00AD61BE" w:rsidP="0003217B">
            <w:pPr>
              <w:spacing w:line="360" w:lineRule="auto"/>
              <w:jc w:val="center"/>
            </w:pPr>
            <w:r w:rsidRPr="00A56AFB">
              <w:t>Ставка %</w:t>
            </w:r>
          </w:p>
        </w:tc>
      </w:tr>
      <w:tr w:rsidR="00AD61BE" w:rsidRPr="003D0FAD" w:rsidTr="00F6523B"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jc w:val="center"/>
            </w:pPr>
            <w:r w:rsidRPr="003D0FAD">
              <w:t>УСН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jc w:val="center"/>
            </w:pPr>
            <w:r w:rsidRPr="003D0FAD">
              <w:t>Доход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A56AFB" w:rsidRDefault="00AD61BE" w:rsidP="0003217B">
            <w:pPr>
              <w:spacing w:line="360" w:lineRule="auto"/>
              <w:jc w:val="center"/>
            </w:pPr>
            <w:r w:rsidRPr="00A56AFB">
              <w:t>6</w:t>
            </w:r>
            <w:r w:rsidR="00A56AFB" w:rsidRPr="00A56AFB">
              <w:t>,4,2</w:t>
            </w:r>
          </w:p>
        </w:tc>
      </w:tr>
      <w:tr w:rsidR="00AD61BE" w:rsidRPr="003D0FAD" w:rsidTr="00F6523B"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jc w:val="center"/>
            </w:pPr>
            <w:r w:rsidRPr="003D0FAD">
              <w:t>УСН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jc w:val="center"/>
            </w:pPr>
            <w:r w:rsidRPr="003D0FAD">
              <w:t>Доход-Расход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A56AFB" w:rsidRDefault="00AD61BE" w:rsidP="0003217B">
            <w:pPr>
              <w:spacing w:line="360" w:lineRule="auto"/>
              <w:jc w:val="center"/>
            </w:pPr>
            <w:r w:rsidRPr="00A56AFB">
              <w:t>10</w:t>
            </w:r>
          </w:p>
        </w:tc>
      </w:tr>
      <w:tr w:rsidR="00AD61BE" w:rsidRPr="003D0FAD" w:rsidTr="00F6523B"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jc w:val="center"/>
            </w:pPr>
            <w:r w:rsidRPr="003D0FAD">
              <w:t>ЕНВД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jc w:val="center"/>
            </w:pPr>
            <w:r w:rsidRPr="003D0FAD">
              <w:t>По формуле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A56AFB" w:rsidRDefault="00AD61BE" w:rsidP="0003217B">
            <w:pPr>
              <w:spacing w:line="360" w:lineRule="auto"/>
              <w:jc w:val="center"/>
            </w:pPr>
            <w:r w:rsidRPr="00A56AFB">
              <w:t>15</w:t>
            </w:r>
          </w:p>
        </w:tc>
      </w:tr>
      <w:tr w:rsidR="00AD61BE" w:rsidRPr="003D0FAD" w:rsidTr="00F6523B"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jc w:val="center"/>
            </w:pPr>
            <w:r w:rsidRPr="003D0FAD">
              <w:lastRenderedPageBreak/>
              <w:t>ЕСХН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jc w:val="center"/>
            </w:pPr>
            <w:r w:rsidRPr="003D0FAD">
              <w:t>Доход-Расход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A56AFB" w:rsidRDefault="00AD61BE" w:rsidP="0003217B">
            <w:pPr>
              <w:spacing w:line="360" w:lineRule="auto"/>
              <w:jc w:val="center"/>
            </w:pPr>
            <w:r w:rsidRPr="00A56AFB">
              <w:t>6</w:t>
            </w:r>
          </w:p>
        </w:tc>
      </w:tr>
      <w:tr w:rsidR="00AD61BE" w:rsidRPr="003D0FAD" w:rsidTr="00F6523B"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jc w:val="center"/>
            </w:pPr>
            <w:r w:rsidRPr="003D0FAD">
              <w:t>УСН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jc w:val="center"/>
            </w:pPr>
            <w:r w:rsidRPr="003D0FAD">
              <w:t>Патент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D61BE" w:rsidRPr="00A56AFB" w:rsidRDefault="00AD61BE" w:rsidP="0003217B">
            <w:pPr>
              <w:spacing w:line="360" w:lineRule="auto"/>
              <w:jc w:val="center"/>
            </w:pPr>
            <w:r w:rsidRPr="00A56AFB">
              <w:t>6</w:t>
            </w:r>
          </w:p>
        </w:tc>
      </w:tr>
    </w:tbl>
    <w:p w:rsidR="00891601" w:rsidRDefault="00891601" w:rsidP="00690876">
      <w:pPr>
        <w:spacing w:line="360" w:lineRule="auto"/>
        <w:ind w:firstLine="709"/>
        <w:rPr>
          <w:b/>
        </w:rPr>
      </w:pPr>
    </w:p>
    <w:p w:rsidR="00AD61BE" w:rsidRPr="003D0FAD" w:rsidRDefault="00AD61BE" w:rsidP="00690876">
      <w:pPr>
        <w:spacing w:line="360" w:lineRule="auto"/>
        <w:ind w:firstLine="709"/>
        <w:rPr>
          <w:b/>
        </w:rPr>
      </w:pPr>
      <w:r w:rsidRPr="003D0FAD">
        <w:rPr>
          <w:b/>
        </w:rPr>
        <w:t>2.5. План персонала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1552"/>
        <w:gridCol w:w="1670"/>
        <w:gridCol w:w="2796"/>
        <w:gridCol w:w="1717"/>
      </w:tblGrid>
      <w:tr w:rsidR="00AD61BE" w:rsidRPr="003D0FAD" w:rsidTr="00F6523B">
        <w:tc>
          <w:tcPr>
            <w:tcW w:w="2836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 xml:space="preserve">Должность </w:t>
            </w:r>
          </w:p>
        </w:tc>
        <w:tc>
          <w:tcPr>
            <w:tcW w:w="1552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Кол-во единиц</w:t>
            </w:r>
          </w:p>
        </w:tc>
        <w:tc>
          <w:tcPr>
            <w:tcW w:w="1670" w:type="dxa"/>
          </w:tcPr>
          <w:p w:rsidR="00AD61BE" w:rsidRPr="00E644DA" w:rsidRDefault="00AD61BE" w:rsidP="0003217B">
            <w:pPr>
              <w:spacing w:line="360" w:lineRule="auto"/>
              <w:rPr>
                <w:b/>
              </w:rPr>
            </w:pPr>
            <w:r w:rsidRPr="00E644DA">
              <w:rPr>
                <w:b/>
              </w:rPr>
              <w:t>Заработная плата за 1 мес. за 1 работника</w:t>
            </w:r>
          </w:p>
        </w:tc>
        <w:tc>
          <w:tcPr>
            <w:tcW w:w="2796" w:type="dxa"/>
          </w:tcPr>
          <w:p w:rsidR="00AD61BE" w:rsidRPr="00E644DA" w:rsidRDefault="00AD61BE" w:rsidP="0003217B">
            <w:pPr>
              <w:spacing w:line="360" w:lineRule="auto"/>
              <w:rPr>
                <w:b/>
              </w:rPr>
            </w:pPr>
            <w:r w:rsidRPr="00E644DA">
              <w:rPr>
                <w:b/>
              </w:rPr>
              <w:t>Взносы внебюджетные фонды от ФОТ</w:t>
            </w:r>
          </w:p>
          <w:p w:rsidR="00AD61BE" w:rsidRPr="00E644DA" w:rsidRDefault="00AD61BE" w:rsidP="0003217B">
            <w:pPr>
              <w:spacing w:line="360" w:lineRule="auto"/>
              <w:rPr>
                <w:b/>
              </w:rPr>
            </w:pPr>
            <w:r w:rsidRPr="00E644DA">
              <w:rPr>
                <w:b/>
              </w:rPr>
              <w:t>31,1%</w:t>
            </w:r>
          </w:p>
        </w:tc>
        <w:tc>
          <w:tcPr>
            <w:tcW w:w="1717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Итого, в месяц</w:t>
            </w:r>
          </w:p>
        </w:tc>
      </w:tr>
      <w:tr w:rsidR="00AD61BE" w:rsidRPr="003D0FAD" w:rsidTr="00F6523B">
        <w:tc>
          <w:tcPr>
            <w:tcW w:w="2836" w:type="dxa"/>
          </w:tcPr>
          <w:p w:rsidR="00AD61BE" w:rsidRPr="003D0FAD" w:rsidRDefault="00AD61BE" w:rsidP="0003217B">
            <w:pPr>
              <w:spacing w:line="360" w:lineRule="auto"/>
              <w:rPr>
                <w:bCs/>
              </w:rPr>
            </w:pPr>
          </w:p>
        </w:tc>
        <w:tc>
          <w:tcPr>
            <w:tcW w:w="1552" w:type="dxa"/>
          </w:tcPr>
          <w:p w:rsidR="00AD61BE" w:rsidRPr="003D0FAD" w:rsidRDefault="00AD61BE" w:rsidP="0003217B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670" w:type="dxa"/>
          </w:tcPr>
          <w:p w:rsidR="00AD61BE" w:rsidRPr="003D0FAD" w:rsidRDefault="00AD61BE" w:rsidP="0003217B">
            <w:pPr>
              <w:spacing w:line="360" w:lineRule="auto"/>
              <w:rPr>
                <w:bCs/>
              </w:rPr>
            </w:pPr>
          </w:p>
        </w:tc>
        <w:tc>
          <w:tcPr>
            <w:tcW w:w="2796" w:type="dxa"/>
          </w:tcPr>
          <w:p w:rsidR="00AD61BE" w:rsidRPr="003D0FAD" w:rsidRDefault="00AD61BE" w:rsidP="0003217B">
            <w:pPr>
              <w:spacing w:line="360" w:lineRule="auto"/>
              <w:rPr>
                <w:bCs/>
              </w:rPr>
            </w:pPr>
          </w:p>
        </w:tc>
        <w:tc>
          <w:tcPr>
            <w:tcW w:w="1717" w:type="dxa"/>
          </w:tcPr>
          <w:p w:rsidR="00AD61BE" w:rsidRPr="003D0FAD" w:rsidRDefault="00AD61BE" w:rsidP="0003217B">
            <w:pPr>
              <w:spacing w:line="360" w:lineRule="auto"/>
              <w:rPr>
                <w:bCs/>
              </w:rPr>
            </w:pPr>
          </w:p>
        </w:tc>
      </w:tr>
      <w:tr w:rsidR="00AD61BE" w:rsidRPr="003D0FAD" w:rsidTr="00F6523B">
        <w:tc>
          <w:tcPr>
            <w:tcW w:w="2836" w:type="dxa"/>
          </w:tcPr>
          <w:p w:rsidR="00AD61BE" w:rsidRPr="003D0FAD" w:rsidRDefault="00AD61BE" w:rsidP="0003217B">
            <w:pPr>
              <w:spacing w:line="360" w:lineRule="auto"/>
              <w:rPr>
                <w:bCs/>
              </w:rPr>
            </w:pPr>
          </w:p>
        </w:tc>
        <w:tc>
          <w:tcPr>
            <w:tcW w:w="1552" w:type="dxa"/>
          </w:tcPr>
          <w:p w:rsidR="00AD61BE" w:rsidRPr="003D0FAD" w:rsidRDefault="00AD61BE" w:rsidP="0003217B">
            <w:pPr>
              <w:spacing w:line="360" w:lineRule="auto"/>
              <w:rPr>
                <w:bCs/>
              </w:rPr>
            </w:pPr>
          </w:p>
        </w:tc>
        <w:tc>
          <w:tcPr>
            <w:tcW w:w="1670" w:type="dxa"/>
          </w:tcPr>
          <w:p w:rsidR="00AD61BE" w:rsidRPr="003D0FAD" w:rsidRDefault="00AD61BE" w:rsidP="0003217B">
            <w:pPr>
              <w:spacing w:line="360" w:lineRule="auto"/>
              <w:rPr>
                <w:bCs/>
              </w:rPr>
            </w:pPr>
          </w:p>
        </w:tc>
        <w:tc>
          <w:tcPr>
            <w:tcW w:w="2796" w:type="dxa"/>
          </w:tcPr>
          <w:p w:rsidR="00AD61BE" w:rsidRPr="003D0FAD" w:rsidRDefault="00AD61BE" w:rsidP="0003217B">
            <w:pPr>
              <w:spacing w:line="360" w:lineRule="auto"/>
              <w:rPr>
                <w:bCs/>
              </w:rPr>
            </w:pPr>
          </w:p>
        </w:tc>
        <w:tc>
          <w:tcPr>
            <w:tcW w:w="1717" w:type="dxa"/>
          </w:tcPr>
          <w:p w:rsidR="00AD61BE" w:rsidRPr="003D0FAD" w:rsidRDefault="00AD61BE" w:rsidP="0003217B">
            <w:pPr>
              <w:spacing w:line="360" w:lineRule="auto"/>
              <w:rPr>
                <w:bCs/>
              </w:rPr>
            </w:pPr>
          </w:p>
        </w:tc>
      </w:tr>
      <w:tr w:rsidR="00AD61BE" w:rsidRPr="003D0FAD" w:rsidTr="00F6523B">
        <w:tc>
          <w:tcPr>
            <w:tcW w:w="2836" w:type="dxa"/>
          </w:tcPr>
          <w:p w:rsidR="00AD61BE" w:rsidRPr="003D0FAD" w:rsidRDefault="00AD61BE" w:rsidP="0003217B">
            <w:pPr>
              <w:spacing w:line="360" w:lineRule="auto"/>
              <w:rPr>
                <w:bCs/>
              </w:rPr>
            </w:pPr>
          </w:p>
        </w:tc>
        <w:tc>
          <w:tcPr>
            <w:tcW w:w="1552" w:type="dxa"/>
          </w:tcPr>
          <w:p w:rsidR="00AD61BE" w:rsidRPr="003D0FAD" w:rsidRDefault="00AD61BE" w:rsidP="0003217B">
            <w:pPr>
              <w:spacing w:line="360" w:lineRule="auto"/>
              <w:rPr>
                <w:bCs/>
              </w:rPr>
            </w:pPr>
          </w:p>
        </w:tc>
        <w:tc>
          <w:tcPr>
            <w:tcW w:w="1670" w:type="dxa"/>
          </w:tcPr>
          <w:p w:rsidR="00AD61BE" w:rsidRPr="003D0FAD" w:rsidRDefault="00AD61BE" w:rsidP="0003217B">
            <w:pPr>
              <w:spacing w:line="360" w:lineRule="auto"/>
              <w:rPr>
                <w:bCs/>
              </w:rPr>
            </w:pPr>
          </w:p>
        </w:tc>
        <w:tc>
          <w:tcPr>
            <w:tcW w:w="2796" w:type="dxa"/>
          </w:tcPr>
          <w:p w:rsidR="00AD61BE" w:rsidRPr="003D0FAD" w:rsidRDefault="00AD61BE" w:rsidP="0003217B">
            <w:pPr>
              <w:spacing w:line="360" w:lineRule="auto"/>
              <w:rPr>
                <w:bCs/>
              </w:rPr>
            </w:pPr>
          </w:p>
        </w:tc>
        <w:tc>
          <w:tcPr>
            <w:tcW w:w="1717" w:type="dxa"/>
          </w:tcPr>
          <w:p w:rsidR="00AD61BE" w:rsidRPr="003D0FAD" w:rsidRDefault="00AD61BE" w:rsidP="0003217B">
            <w:pPr>
              <w:spacing w:line="360" w:lineRule="auto"/>
              <w:rPr>
                <w:bCs/>
              </w:rPr>
            </w:pPr>
          </w:p>
        </w:tc>
      </w:tr>
    </w:tbl>
    <w:p w:rsidR="00AD61BE" w:rsidRPr="003D0FAD" w:rsidRDefault="00AD61BE" w:rsidP="00690876">
      <w:pPr>
        <w:spacing w:line="360" w:lineRule="auto"/>
      </w:pPr>
      <w:r w:rsidRPr="003D0FAD">
        <w:t xml:space="preserve">2.5(1)  </w:t>
      </w:r>
      <w:r w:rsidRPr="003D0FAD">
        <w:rPr>
          <w:b/>
        </w:rPr>
        <w:t xml:space="preserve">Показатели </w:t>
      </w:r>
      <w:r w:rsidRPr="003D0FAD">
        <w:rPr>
          <w:b/>
          <w:bCs/>
        </w:rPr>
        <w:t>социально-экономической эффективности бизнес-проекта: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3242"/>
        <w:gridCol w:w="1434"/>
        <w:gridCol w:w="1433"/>
        <w:gridCol w:w="1433"/>
        <w:gridCol w:w="1849"/>
      </w:tblGrid>
      <w:tr w:rsidR="00AD61BE" w:rsidRPr="003D0FAD" w:rsidTr="00F6523B">
        <w:trPr>
          <w:trHeight w:val="550"/>
        </w:trPr>
        <w:tc>
          <w:tcPr>
            <w:tcW w:w="1241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  <w:rPr>
                <w:b/>
              </w:rPr>
            </w:pPr>
            <w:r w:rsidRPr="003D0FAD">
              <w:rPr>
                <w:b/>
              </w:rPr>
              <w:t>№</w:t>
            </w:r>
          </w:p>
        </w:tc>
        <w:tc>
          <w:tcPr>
            <w:tcW w:w="3242" w:type="dxa"/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Наименование показателей</w:t>
            </w:r>
          </w:p>
        </w:tc>
        <w:tc>
          <w:tcPr>
            <w:tcW w:w="1434" w:type="dxa"/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всего</w:t>
            </w:r>
          </w:p>
        </w:tc>
        <w:tc>
          <w:tcPr>
            <w:tcW w:w="1433" w:type="dxa"/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201</w:t>
            </w:r>
            <w:r w:rsidR="00891601">
              <w:rPr>
                <w:b/>
              </w:rPr>
              <w:t>8</w:t>
            </w:r>
          </w:p>
        </w:tc>
        <w:tc>
          <w:tcPr>
            <w:tcW w:w="1433" w:type="dxa"/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201</w:t>
            </w:r>
            <w:r w:rsidR="00891601">
              <w:rPr>
                <w:b/>
              </w:rPr>
              <w:t>9</w:t>
            </w:r>
          </w:p>
        </w:tc>
        <w:tc>
          <w:tcPr>
            <w:tcW w:w="1849" w:type="dxa"/>
            <w:vAlign w:val="center"/>
          </w:tcPr>
          <w:p w:rsidR="00AD61BE" w:rsidRPr="003D0FAD" w:rsidRDefault="00891601" w:rsidP="0003217B">
            <w:pPr>
              <w:spacing w:line="36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D61BE" w:rsidRPr="003D0FAD" w:rsidTr="00F6523B">
        <w:tc>
          <w:tcPr>
            <w:tcW w:w="1241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1</w:t>
            </w:r>
          </w:p>
        </w:tc>
        <w:tc>
          <w:tcPr>
            <w:tcW w:w="3242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Cs/>
              </w:rPr>
              <w:t>повышение уровня занятости населения на: (чел.)</w:t>
            </w:r>
          </w:p>
        </w:tc>
        <w:tc>
          <w:tcPr>
            <w:tcW w:w="1434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433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433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849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F6523B">
        <w:tc>
          <w:tcPr>
            <w:tcW w:w="1241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</w:t>
            </w:r>
          </w:p>
        </w:tc>
        <w:tc>
          <w:tcPr>
            <w:tcW w:w="3242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Cs/>
              </w:rPr>
              <w:t>увеличение уровня заработной платы в СМП (руб./мес.)</w:t>
            </w:r>
          </w:p>
        </w:tc>
        <w:tc>
          <w:tcPr>
            <w:tcW w:w="1434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433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433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849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F6523B">
        <w:tc>
          <w:tcPr>
            <w:tcW w:w="1241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3</w:t>
            </w:r>
          </w:p>
        </w:tc>
        <w:tc>
          <w:tcPr>
            <w:tcW w:w="3242" w:type="dxa"/>
          </w:tcPr>
          <w:p w:rsidR="00AD61BE" w:rsidRPr="003D0FAD" w:rsidRDefault="00F6523B" w:rsidP="0003217B">
            <w:pPr>
              <w:spacing w:line="360" w:lineRule="auto"/>
              <w:rPr>
                <w:bCs/>
              </w:rPr>
            </w:pPr>
            <w:r w:rsidRPr="003D0FAD">
              <w:rPr>
                <w:bCs/>
              </w:rPr>
              <w:t>с</w:t>
            </w:r>
            <w:r w:rsidR="00AD61BE" w:rsidRPr="003D0FAD">
              <w:rPr>
                <w:bCs/>
              </w:rPr>
              <w:t>умма уплаченных налоговых платежей (руб.)</w:t>
            </w:r>
          </w:p>
        </w:tc>
        <w:tc>
          <w:tcPr>
            <w:tcW w:w="1434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433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433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849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</w:tr>
    </w:tbl>
    <w:p w:rsidR="00AD61BE" w:rsidRPr="003D0FAD" w:rsidRDefault="00AD61BE" w:rsidP="00690876">
      <w:pPr>
        <w:spacing w:line="360" w:lineRule="auto"/>
        <w:ind w:firstLine="709"/>
        <w:rPr>
          <w:b/>
        </w:rPr>
      </w:pPr>
      <w:r w:rsidRPr="003D0FAD">
        <w:rPr>
          <w:b/>
        </w:rPr>
        <w:t>2.6. Планируемые расходы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4079"/>
        <w:gridCol w:w="1364"/>
        <w:gridCol w:w="1229"/>
        <w:gridCol w:w="1362"/>
        <w:gridCol w:w="1179"/>
      </w:tblGrid>
      <w:tr w:rsidR="00AD61BE" w:rsidRPr="003D0FAD" w:rsidTr="00F6523B">
        <w:trPr>
          <w:trHeight w:val="1004"/>
        </w:trPr>
        <w:tc>
          <w:tcPr>
            <w:tcW w:w="1277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  <w:rPr>
                <w:b/>
              </w:rPr>
            </w:pPr>
            <w:r w:rsidRPr="003D0FAD">
              <w:rPr>
                <w:b/>
              </w:rPr>
              <w:t>№ п/п</w:t>
            </w:r>
          </w:p>
        </w:tc>
        <w:tc>
          <w:tcPr>
            <w:tcW w:w="4079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  <w:rPr>
                <w:b/>
              </w:rPr>
            </w:pPr>
            <w:r w:rsidRPr="003D0FAD">
              <w:rPr>
                <w:b/>
              </w:rPr>
              <w:t>Вид расходов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Всего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201</w:t>
            </w:r>
            <w:r w:rsidR="00891601">
              <w:rPr>
                <w:b/>
              </w:rPr>
              <w:t>8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AD61BE" w:rsidRPr="003D0FAD" w:rsidRDefault="0022242A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201</w:t>
            </w:r>
            <w:r w:rsidR="00891601">
              <w:rPr>
                <w:b/>
              </w:rPr>
              <w:t>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AD61BE" w:rsidRPr="003D0FAD" w:rsidRDefault="00891601" w:rsidP="0003217B">
            <w:pPr>
              <w:spacing w:line="36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D61BE" w:rsidRPr="003D0FAD" w:rsidTr="00F6523B">
        <w:trPr>
          <w:trHeight w:hRule="exact" w:val="1499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1.</w:t>
            </w:r>
          </w:p>
        </w:tc>
        <w:tc>
          <w:tcPr>
            <w:tcW w:w="4079" w:type="dxa"/>
            <w:tcBorders>
              <w:bottom w:val="single" w:sz="4" w:space="0" w:color="auto"/>
              <w:right w:val="single" w:sz="4" w:space="0" w:color="auto"/>
            </w:tcBorders>
          </w:tcPr>
          <w:p w:rsidR="00AD61BE" w:rsidRPr="003D0FAD" w:rsidRDefault="00F6523B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Расходы на приоб</w:t>
            </w:r>
            <w:r w:rsidR="00AD61BE" w:rsidRPr="003D0FAD">
              <w:rPr>
                <w:b/>
              </w:rPr>
              <w:t>ретение материально-технических ресурсов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</w:tr>
      <w:tr w:rsidR="00AD61BE" w:rsidRPr="003D0FAD" w:rsidTr="00F6523B">
        <w:trPr>
          <w:trHeight w:hRule="exact" w:val="260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1.1.</w:t>
            </w:r>
          </w:p>
        </w:tc>
        <w:tc>
          <w:tcPr>
            <w:tcW w:w="4079" w:type="dxa"/>
            <w:tcBorders>
              <w:bottom w:val="single" w:sz="4" w:space="0" w:color="auto"/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</w:pPr>
          </w:p>
          <w:p w:rsidR="00AD61BE" w:rsidRPr="003D0FAD" w:rsidRDefault="00AD61BE" w:rsidP="0003217B">
            <w:pPr>
              <w:spacing w:line="360" w:lineRule="auto"/>
            </w:pPr>
          </w:p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right"/>
            </w:pPr>
          </w:p>
        </w:tc>
      </w:tr>
      <w:tr w:rsidR="00AD61BE" w:rsidRPr="003D0FAD" w:rsidTr="00F6523B">
        <w:trPr>
          <w:trHeight w:hRule="exact" w:val="284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1.2.</w:t>
            </w:r>
          </w:p>
        </w:tc>
        <w:tc>
          <w:tcPr>
            <w:tcW w:w="4079" w:type="dxa"/>
            <w:tcBorders>
              <w:top w:val="single" w:sz="4" w:space="0" w:color="auto"/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</w:tr>
      <w:tr w:rsidR="00AD61BE" w:rsidRPr="003D0FAD" w:rsidTr="00F6523B">
        <w:trPr>
          <w:trHeight w:hRule="exact" w:val="335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Расходы на ФОТ работникам (З.П)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</w:tr>
      <w:tr w:rsidR="00AD61BE" w:rsidRPr="003D0FAD" w:rsidTr="00F6523B">
        <w:trPr>
          <w:trHeight w:hRule="exact" w:val="335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2.1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</w:tr>
      <w:tr w:rsidR="00AD61BE" w:rsidRPr="003D0FAD" w:rsidTr="00F6523B">
        <w:trPr>
          <w:trHeight w:hRule="exact" w:val="284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3.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Расходы на оплату телефона и интернета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F6523B">
        <w:trPr>
          <w:trHeight w:hRule="exact" w:val="284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3.1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Телефон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F6523B">
        <w:trPr>
          <w:trHeight w:hRule="exact" w:val="284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3.2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Интернет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F6523B">
        <w:trPr>
          <w:trHeight w:hRule="exact" w:val="284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4.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Налоги и сборы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  <w:tr w:rsidR="00AD61BE" w:rsidRPr="003D0FAD" w:rsidTr="00F6523B">
        <w:trPr>
          <w:trHeight w:hRule="exact" w:val="284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4.1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Взносы в внебюджетные фонды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</w:tr>
      <w:tr w:rsidR="00AD61BE" w:rsidRPr="003D0FAD" w:rsidTr="00F6523B">
        <w:trPr>
          <w:trHeight w:hRule="exact" w:val="284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4.2.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</w:pPr>
            <w:r w:rsidRPr="003D0FAD">
              <w:t xml:space="preserve">Фиксированный платеж ИП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right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</w:tr>
      <w:tr w:rsidR="00AD61BE" w:rsidRPr="003D0FAD" w:rsidTr="00F6523B">
        <w:trPr>
          <w:trHeight w:hRule="exact" w:val="284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4.3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</w:pPr>
            <w:r w:rsidRPr="003D0FAD">
              <w:t>Налог на доход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jc w:val="right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</w:tr>
      <w:tr w:rsidR="00AD61BE" w:rsidRPr="003D0FAD" w:rsidTr="00F6523B">
        <w:trPr>
          <w:trHeight w:hRule="exact" w:val="284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5.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Реклама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</w:tr>
      <w:tr w:rsidR="00AD61BE" w:rsidRPr="003D0FAD" w:rsidTr="00F6523B">
        <w:trPr>
          <w:trHeight w:hRule="exact" w:val="284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lastRenderedPageBreak/>
              <w:t>6.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Транспортные расходы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</w:tr>
      <w:tr w:rsidR="00AD61BE" w:rsidRPr="003D0FAD" w:rsidTr="00F6523B">
        <w:trPr>
          <w:trHeight w:hRule="exact" w:val="284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7.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Аренда помещения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</w:tr>
      <w:tr w:rsidR="00AD61BE" w:rsidRPr="003D0FAD" w:rsidTr="00F6523B">
        <w:trPr>
          <w:trHeight w:hRule="exact" w:val="284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8.</w:t>
            </w:r>
          </w:p>
        </w:tc>
        <w:tc>
          <w:tcPr>
            <w:tcW w:w="4079" w:type="dxa"/>
            <w:tcBorders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Прочие расходы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</w:tr>
      <w:tr w:rsidR="00AD61BE" w:rsidRPr="003D0FAD" w:rsidTr="00F6523B">
        <w:trPr>
          <w:trHeight w:hRule="exact" w:val="284"/>
        </w:trPr>
        <w:tc>
          <w:tcPr>
            <w:tcW w:w="1277" w:type="dxa"/>
            <w:tcBorders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9.</w:t>
            </w:r>
          </w:p>
        </w:tc>
        <w:tc>
          <w:tcPr>
            <w:tcW w:w="4079" w:type="dxa"/>
            <w:tcBorders>
              <w:bottom w:val="single" w:sz="4" w:space="0" w:color="auto"/>
              <w:right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 xml:space="preserve">                                                           ИТОГО: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</w:tr>
    </w:tbl>
    <w:p w:rsidR="00AD61BE" w:rsidRPr="003D0FAD" w:rsidRDefault="00AD61BE" w:rsidP="00690876">
      <w:pPr>
        <w:spacing w:line="360" w:lineRule="auto"/>
        <w:ind w:firstLine="709"/>
        <w:rPr>
          <w:b/>
          <w:bCs/>
        </w:rPr>
      </w:pPr>
    </w:p>
    <w:p w:rsidR="00AD61BE" w:rsidRPr="003D0FAD" w:rsidRDefault="00AD61BE" w:rsidP="00690876">
      <w:pPr>
        <w:spacing w:line="360" w:lineRule="auto"/>
        <w:ind w:firstLine="709"/>
        <w:rPr>
          <w:b/>
          <w:bCs/>
        </w:rPr>
      </w:pPr>
      <w:r w:rsidRPr="003D0FAD">
        <w:rPr>
          <w:b/>
          <w:bCs/>
        </w:rPr>
        <w:t>2.7 План движения денежных средств  (руб.)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199"/>
        <w:gridCol w:w="1595"/>
        <w:gridCol w:w="1440"/>
        <w:gridCol w:w="1440"/>
        <w:gridCol w:w="1440"/>
      </w:tblGrid>
      <w:tr w:rsidR="00AD61BE" w:rsidRPr="003D0FAD" w:rsidTr="00F6523B">
        <w:trPr>
          <w:cantSplit/>
          <w:trHeight w:val="264"/>
        </w:trPr>
        <w:tc>
          <w:tcPr>
            <w:tcW w:w="1277" w:type="dxa"/>
            <w:vMerge w:val="restart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  <w:rPr>
                <w:b/>
              </w:rPr>
            </w:pPr>
            <w:r w:rsidRPr="003D0FAD">
              <w:rPr>
                <w:b/>
              </w:rPr>
              <w:t>№ п/п</w:t>
            </w:r>
          </w:p>
        </w:tc>
        <w:tc>
          <w:tcPr>
            <w:tcW w:w="3199" w:type="dxa"/>
            <w:vMerge w:val="restart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  <w:rPr>
                <w:b/>
              </w:rPr>
            </w:pPr>
            <w:r w:rsidRPr="003D0FAD">
              <w:rPr>
                <w:b/>
              </w:rPr>
              <w:t>Наименование показателей</w:t>
            </w:r>
          </w:p>
          <w:p w:rsidR="00AD61BE" w:rsidRPr="003D0FAD" w:rsidRDefault="00AD61BE" w:rsidP="000321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15" w:type="dxa"/>
            <w:gridSpan w:val="4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  <w:rPr>
                <w:b/>
              </w:rPr>
            </w:pPr>
            <w:r w:rsidRPr="003D0FAD">
              <w:rPr>
                <w:b/>
              </w:rPr>
              <w:t>Значение показателей</w:t>
            </w:r>
          </w:p>
        </w:tc>
      </w:tr>
      <w:tr w:rsidR="00AD61BE" w:rsidRPr="003D0FAD" w:rsidTr="00373106">
        <w:trPr>
          <w:cantSplit/>
          <w:trHeight w:val="570"/>
        </w:trPr>
        <w:tc>
          <w:tcPr>
            <w:tcW w:w="1277" w:type="dxa"/>
            <w:vMerge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99" w:type="dxa"/>
            <w:vMerge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5" w:type="dxa"/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201</w:t>
            </w:r>
            <w:r w:rsidR="00891601">
              <w:rPr>
                <w:b/>
              </w:rPr>
              <w:t>8</w:t>
            </w:r>
          </w:p>
        </w:tc>
        <w:tc>
          <w:tcPr>
            <w:tcW w:w="1440" w:type="dxa"/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201</w:t>
            </w:r>
            <w:r w:rsidR="00891601">
              <w:rPr>
                <w:b/>
              </w:rPr>
              <w:t>9</w:t>
            </w:r>
          </w:p>
        </w:tc>
        <w:tc>
          <w:tcPr>
            <w:tcW w:w="1440" w:type="dxa"/>
            <w:vAlign w:val="center"/>
          </w:tcPr>
          <w:p w:rsidR="00AD61BE" w:rsidRPr="003D0FAD" w:rsidRDefault="00891601" w:rsidP="0003217B">
            <w:pPr>
              <w:spacing w:line="36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40" w:type="dxa"/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ВСЕГО</w:t>
            </w:r>
          </w:p>
        </w:tc>
      </w:tr>
      <w:tr w:rsidR="00AD61BE" w:rsidRPr="003D0FAD" w:rsidTr="00F6523B">
        <w:trPr>
          <w:trHeight w:val="543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  <w:rPr>
                <w:b/>
                <w:bCs/>
                <w:i/>
                <w:iCs/>
              </w:rPr>
            </w:pPr>
            <w:r w:rsidRPr="003D0FAD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199" w:type="dxa"/>
          </w:tcPr>
          <w:p w:rsidR="00AD61BE" w:rsidRPr="003D0FAD" w:rsidRDefault="00AD61BE" w:rsidP="0003217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i/>
                <w:iCs/>
              </w:rPr>
            </w:pPr>
            <w:r w:rsidRPr="003D0FAD">
              <w:rPr>
                <w:b/>
                <w:bCs/>
                <w:i/>
                <w:iCs/>
              </w:rPr>
              <w:t>Денежные средства на начало месяца (строка 4)</w:t>
            </w:r>
          </w:p>
        </w:tc>
        <w:tc>
          <w:tcPr>
            <w:tcW w:w="1595" w:type="dxa"/>
          </w:tcPr>
          <w:p w:rsidR="00AD61BE" w:rsidRPr="003D0FAD" w:rsidRDefault="00AD61BE" w:rsidP="0003217B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AD61BE" w:rsidRPr="003D0FAD" w:rsidRDefault="00AD61BE" w:rsidP="0003217B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AD61BE" w:rsidRPr="003D0FAD" w:rsidRDefault="00AD61BE" w:rsidP="0003217B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AD61BE" w:rsidRPr="003D0FAD" w:rsidRDefault="00AD61BE" w:rsidP="0003217B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AD61BE" w:rsidRPr="003D0FAD" w:rsidTr="00F6523B">
        <w:trPr>
          <w:trHeight w:val="823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  <w:rPr>
                <w:b/>
                <w:i/>
                <w:iCs/>
              </w:rPr>
            </w:pPr>
            <w:r w:rsidRPr="003D0FAD">
              <w:rPr>
                <w:b/>
                <w:i/>
                <w:iCs/>
              </w:rPr>
              <w:t>2.</w:t>
            </w:r>
          </w:p>
        </w:tc>
        <w:tc>
          <w:tcPr>
            <w:tcW w:w="3199" w:type="dxa"/>
          </w:tcPr>
          <w:p w:rsidR="00AD61BE" w:rsidRPr="003D0FAD" w:rsidRDefault="00AD61BE" w:rsidP="0003217B">
            <w:pPr>
              <w:spacing w:line="360" w:lineRule="auto"/>
              <w:rPr>
                <w:b/>
                <w:i/>
                <w:iCs/>
              </w:rPr>
            </w:pPr>
            <w:r w:rsidRPr="003D0FAD">
              <w:rPr>
                <w:b/>
                <w:i/>
                <w:iCs/>
              </w:rPr>
              <w:t>Планируемые поступления денежных средств, всего (таб. 2.3 строка 1)</w:t>
            </w:r>
          </w:p>
        </w:tc>
        <w:tc>
          <w:tcPr>
            <w:tcW w:w="1595" w:type="dxa"/>
          </w:tcPr>
          <w:p w:rsidR="00AD61BE" w:rsidRPr="003D0FAD" w:rsidRDefault="00AD61BE" w:rsidP="0003217B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1440" w:type="dxa"/>
          </w:tcPr>
          <w:p w:rsidR="00AD61BE" w:rsidRPr="003D0FAD" w:rsidRDefault="00AD61BE" w:rsidP="0003217B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1440" w:type="dxa"/>
          </w:tcPr>
          <w:p w:rsidR="00AD61BE" w:rsidRPr="003D0FAD" w:rsidRDefault="00AD61BE" w:rsidP="0003217B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1440" w:type="dxa"/>
          </w:tcPr>
          <w:p w:rsidR="00AD61BE" w:rsidRPr="003D0FAD" w:rsidRDefault="00AD61BE" w:rsidP="0003217B">
            <w:pPr>
              <w:spacing w:line="360" w:lineRule="auto"/>
              <w:rPr>
                <w:b/>
                <w:i/>
                <w:iCs/>
              </w:rPr>
            </w:pPr>
          </w:p>
        </w:tc>
      </w:tr>
      <w:tr w:rsidR="00AD61BE" w:rsidRPr="003D0FAD" w:rsidTr="00F6523B">
        <w:trPr>
          <w:trHeight w:val="840"/>
        </w:trPr>
        <w:tc>
          <w:tcPr>
            <w:tcW w:w="1277" w:type="dxa"/>
            <w:tcBorders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  <w:i/>
                <w:iCs/>
              </w:rPr>
            </w:pPr>
            <w:r w:rsidRPr="003D0FAD">
              <w:rPr>
                <w:b/>
                <w:i/>
                <w:iCs/>
              </w:rPr>
              <w:t>3.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  <w:i/>
                <w:iCs/>
              </w:rPr>
            </w:pPr>
            <w:r w:rsidRPr="003D0FAD">
              <w:rPr>
                <w:b/>
                <w:i/>
                <w:iCs/>
              </w:rPr>
              <w:t>Планируемые расходы по проекту, всего (табл. 2.6 строка 9)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61BE" w:rsidRPr="003D0FAD" w:rsidRDefault="00AD61BE" w:rsidP="0003217B">
            <w:pPr>
              <w:spacing w:line="360" w:lineRule="auto"/>
              <w:rPr>
                <w:b/>
                <w:i/>
                <w:iCs/>
              </w:rPr>
            </w:pPr>
          </w:p>
        </w:tc>
      </w:tr>
      <w:tr w:rsidR="00AD61BE" w:rsidRPr="003D0FAD" w:rsidTr="00F6523B">
        <w:trPr>
          <w:trHeight w:val="823"/>
        </w:trPr>
        <w:tc>
          <w:tcPr>
            <w:tcW w:w="1277" w:type="dxa"/>
          </w:tcPr>
          <w:p w:rsidR="00AD61BE" w:rsidRPr="003D0FAD" w:rsidRDefault="00AD61BE" w:rsidP="0003217B">
            <w:pPr>
              <w:spacing w:line="360" w:lineRule="auto"/>
              <w:rPr>
                <w:b/>
                <w:i/>
                <w:iCs/>
              </w:rPr>
            </w:pPr>
            <w:r w:rsidRPr="003D0FAD">
              <w:rPr>
                <w:b/>
                <w:i/>
                <w:iCs/>
              </w:rPr>
              <w:t>4.</w:t>
            </w:r>
          </w:p>
        </w:tc>
        <w:tc>
          <w:tcPr>
            <w:tcW w:w="3199" w:type="dxa"/>
          </w:tcPr>
          <w:p w:rsidR="00AD61BE" w:rsidRPr="003D0FAD" w:rsidRDefault="00AD61BE" w:rsidP="0003217B">
            <w:pPr>
              <w:spacing w:line="360" w:lineRule="auto"/>
              <w:rPr>
                <w:b/>
                <w:i/>
                <w:iCs/>
              </w:rPr>
            </w:pPr>
            <w:r w:rsidRPr="003D0FAD">
              <w:rPr>
                <w:b/>
                <w:i/>
                <w:iCs/>
              </w:rPr>
              <w:t>Денежные средства  на  конец  месяца (строка 1 +строка 2- строка 3)</w:t>
            </w:r>
          </w:p>
        </w:tc>
        <w:tc>
          <w:tcPr>
            <w:tcW w:w="1595" w:type="dxa"/>
          </w:tcPr>
          <w:p w:rsidR="00AD61BE" w:rsidRPr="003D0FAD" w:rsidRDefault="00AD61BE" w:rsidP="0003217B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1440" w:type="dxa"/>
          </w:tcPr>
          <w:p w:rsidR="00AD61BE" w:rsidRPr="003D0FAD" w:rsidRDefault="00AD61BE" w:rsidP="0003217B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1440" w:type="dxa"/>
          </w:tcPr>
          <w:p w:rsidR="00AD61BE" w:rsidRPr="003D0FAD" w:rsidRDefault="00AD61BE" w:rsidP="0003217B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1440" w:type="dxa"/>
          </w:tcPr>
          <w:p w:rsidR="00AD61BE" w:rsidRPr="003D0FAD" w:rsidRDefault="00AD61BE" w:rsidP="0003217B">
            <w:pPr>
              <w:spacing w:line="360" w:lineRule="auto"/>
              <w:rPr>
                <w:b/>
                <w:i/>
                <w:iCs/>
              </w:rPr>
            </w:pPr>
          </w:p>
        </w:tc>
      </w:tr>
    </w:tbl>
    <w:p w:rsidR="00AD61BE" w:rsidRPr="003D0FAD" w:rsidRDefault="00AD61BE" w:rsidP="00690876">
      <w:pPr>
        <w:spacing w:line="360" w:lineRule="auto"/>
        <w:ind w:firstLine="709"/>
        <w:rPr>
          <w:b/>
        </w:rPr>
      </w:pPr>
    </w:p>
    <w:p w:rsidR="00AD61BE" w:rsidRPr="003D0FAD" w:rsidRDefault="00AD61BE" w:rsidP="007847B1">
      <w:pPr>
        <w:spacing w:line="360" w:lineRule="auto"/>
        <w:ind w:firstLine="709"/>
        <w:jc w:val="center"/>
        <w:rPr>
          <w:b/>
          <w:bCs/>
        </w:rPr>
      </w:pPr>
      <w:r w:rsidRPr="003D0FAD">
        <w:rPr>
          <w:b/>
          <w:bCs/>
        </w:rPr>
        <w:t>3. ЭФФЕКТИВНОСТЬ БИЗНЕС-ПРОЕКТА</w:t>
      </w:r>
    </w:p>
    <w:p w:rsidR="00AD61BE" w:rsidRPr="003D0FAD" w:rsidRDefault="00AD61BE" w:rsidP="00690876">
      <w:pPr>
        <w:spacing w:line="360" w:lineRule="auto"/>
        <w:ind w:firstLine="709"/>
        <w:rPr>
          <w:bCs/>
        </w:rPr>
      </w:pPr>
      <w:r w:rsidRPr="003D0FAD">
        <w:rPr>
          <w:bCs/>
        </w:rPr>
        <w:t>3.1</w:t>
      </w:r>
      <w:r w:rsidRPr="003D0FAD">
        <w:rPr>
          <w:b/>
          <w:bCs/>
        </w:rPr>
        <w:t>. Чистая прибыль -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845"/>
        <w:gridCol w:w="1417"/>
        <w:gridCol w:w="1414"/>
        <w:gridCol w:w="1242"/>
        <w:gridCol w:w="1413"/>
      </w:tblGrid>
      <w:tr w:rsidR="00AD61BE" w:rsidRPr="003D0FAD" w:rsidTr="00F6523B">
        <w:trPr>
          <w:cantSplit/>
          <w:trHeight w:val="589"/>
        </w:trPr>
        <w:tc>
          <w:tcPr>
            <w:tcW w:w="0" w:type="auto"/>
            <w:tcBorders>
              <w:bottom w:val="single" w:sz="4" w:space="0" w:color="auto"/>
            </w:tcBorders>
          </w:tcPr>
          <w:p w:rsidR="00AD61BE" w:rsidRPr="003D0FAD" w:rsidRDefault="00AD61BE" w:rsidP="00690876">
            <w:pPr>
              <w:spacing w:line="360" w:lineRule="auto"/>
              <w:ind w:firstLine="709"/>
              <w:rPr>
                <w:b/>
              </w:rPr>
            </w:pPr>
            <w:r w:rsidRPr="003D0FAD">
              <w:rPr>
                <w:b/>
              </w:rPr>
              <w:t>№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Наименование показателей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всего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201</w:t>
            </w:r>
            <w:r w:rsidR="00615B56">
              <w:rPr>
                <w:b/>
              </w:rPr>
              <w:t>8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201</w:t>
            </w:r>
            <w:r w:rsidR="00615B56">
              <w:rPr>
                <w:b/>
              </w:rPr>
              <w:t>9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D61BE" w:rsidRPr="003D0FAD" w:rsidRDefault="00615B56" w:rsidP="0003217B">
            <w:pPr>
              <w:spacing w:line="360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D61BE" w:rsidRPr="003D0FAD" w:rsidTr="00F6523B">
        <w:trPr>
          <w:cantSplit/>
          <w:trHeight w:val="289"/>
        </w:trPr>
        <w:tc>
          <w:tcPr>
            <w:tcW w:w="0" w:type="auto"/>
          </w:tcPr>
          <w:p w:rsidR="00AD61BE" w:rsidRPr="003D0FAD" w:rsidRDefault="00AD61BE" w:rsidP="00690876">
            <w:pPr>
              <w:spacing w:line="360" w:lineRule="auto"/>
              <w:ind w:firstLine="709"/>
              <w:rPr>
                <w:b/>
              </w:rPr>
            </w:pPr>
            <w:r w:rsidRPr="003D0FAD">
              <w:rPr>
                <w:b/>
              </w:rPr>
              <w:t>1</w:t>
            </w:r>
          </w:p>
        </w:tc>
        <w:tc>
          <w:tcPr>
            <w:tcW w:w="3845" w:type="dxa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  <w:r w:rsidRPr="003D0FAD">
              <w:rPr>
                <w:b/>
              </w:rPr>
              <w:t>Чистая прибыль (доходы - расходы)</w:t>
            </w:r>
          </w:p>
        </w:tc>
        <w:tc>
          <w:tcPr>
            <w:tcW w:w="1417" w:type="dxa"/>
            <w:vAlign w:val="center"/>
          </w:tcPr>
          <w:p w:rsidR="00AD61BE" w:rsidRPr="003D0FAD" w:rsidRDefault="00AD61BE" w:rsidP="0003217B">
            <w:pPr>
              <w:spacing w:line="360" w:lineRule="auto"/>
              <w:rPr>
                <w:b/>
              </w:rPr>
            </w:pPr>
          </w:p>
        </w:tc>
        <w:tc>
          <w:tcPr>
            <w:tcW w:w="1414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242" w:type="dxa"/>
            <w:vAlign w:val="center"/>
          </w:tcPr>
          <w:p w:rsidR="00AD61BE" w:rsidRPr="003D0FAD" w:rsidRDefault="00AD61BE" w:rsidP="0003217B">
            <w:pPr>
              <w:spacing w:line="360" w:lineRule="auto"/>
            </w:pPr>
          </w:p>
        </w:tc>
        <w:tc>
          <w:tcPr>
            <w:tcW w:w="1413" w:type="dxa"/>
            <w:vAlign w:val="center"/>
          </w:tcPr>
          <w:p w:rsidR="00AD61BE" w:rsidRPr="003D0FAD" w:rsidRDefault="00AD61BE" w:rsidP="0003217B">
            <w:pPr>
              <w:spacing w:line="360" w:lineRule="auto"/>
              <w:jc w:val="center"/>
            </w:pPr>
          </w:p>
        </w:tc>
      </w:tr>
    </w:tbl>
    <w:p w:rsidR="00AD61BE" w:rsidRPr="003D0FAD" w:rsidRDefault="00AD61BE" w:rsidP="00373106">
      <w:pPr>
        <w:spacing w:line="360" w:lineRule="auto"/>
        <w:rPr>
          <w:bCs/>
        </w:rPr>
      </w:pPr>
    </w:p>
    <w:p w:rsidR="00AD61BE" w:rsidRPr="003D0FAD" w:rsidRDefault="00AD61BE" w:rsidP="00690876">
      <w:pPr>
        <w:spacing w:line="360" w:lineRule="auto"/>
        <w:ind w:firstLine="709"/>
        <w:jc w:val="both"/>
        <w:rPr>
          <w:bCs/>
        </w:rPr>
      </w:pPr>
      <w:r w:rsidRPr="003D0FAD">
        <w:rPr>
          <w:bCs/>
        </w:rPr>
        <w:t xml:space="preserve">3.2. </w:t>
      </w:r>
      <w:r w:rsidRPr="003D0FAD">
        <w:rPr>
          <w:b/>
          <w:bCs/>
        </w:rPr>
        <w:t>Рентабельность инвестиции</w:t>
      </w:r>
      <w:r w:rsidRPr="003D0FAD">
        <w:rPr>
          <w:bCs/>
        </w:rPr>
        <w:t xml:space="preserve"> (отношение годовой суммы прибыли к сумме гранта*100%) </w:t>
      </w:r>
    </w:p>
    <w:p w:rsidR="00AD61BE" w:rsidRPr="003D0FAD" w:rsidRDefault="00AD61BE" w:rsidP="00690876">
      <w:pPr>
        <w:spacing w:line="360" w:lineRule="auto"/>
        <w:ind w:firstLine="709"/>
        <w:jc w:val="both"/>
      </w:pPr>
      <w:r w:rsidRPr="003D0FAD">
        <w:t xml:space="preserve">3.3. </w:t>
      </w:r>
      <w:r w:rsidRPr="003D0FAD">
        <w:rPr>
          <w:b/>
        </w:rPr>
        <w:t>Срок окупаемости настоящего проекта: составляет</w:t>
      </w:r>
    </w:p>
    <w:p w:rsidR="00AD61BE" w:rsidRPr="003D0FAD" w:rsidRDefault="00AD61BE" w:rsidP="00690876">
      <w:pPr>
        <w:spacing w:line="360" w:lineRule="auto"/>
        <w:ind w:firstLine="709"/>
        <w:jc w:val="both"/>
      </w:pPr>
      <w:r w:rsidRPr="003D0FAD">
        <w:t xml:space="preserve">(Под </w:t>
      </w:r>
      <w:r w:rsidRPr="003D0FAD">
        <w:rPr>
          <w:b/>
          <w:bCs/>
          <w:i/>
          <w:iCs/>
        </w:rPr>
        <w:t xml:space="preserve">сроком окупаемости проекта </w:t>
      </w:r>
      <w:r w:rsidRPr="003D0FAD">
        <w:t>понимается продолжительность периода, в течение которого чистая прибыль от реализации проекта превышает размер первоначального взноса).</w:t>
      </w:r>
    </w:p>
    <w:p w:rsidR="00AD61BE" w:rsidRPr="003D0FAD" w:rsidRDefault="00AD61BE" w:rsidP="00690876">
      <w:pPr>
        <w:spacing w:line="360" w:lineRule="auto"/>
        <w:ind w:firstLine="709"/>
        <w:jc w:val="both"/>
        <w:rPr>
          <w:b/>
          <w:bCs/>
        </w:rPr>
      </w:pPr>
      <w:r w:rsidRPr="003D0FAD">
        <w:t xml:space="preserve">3.4. </w:t>
      </w:r>
      <w:r w:rsidRPr="003D0FAD">
        <w:rPr>
          <w:b/>
        </w:rPr>
        <w:t>П</w:t>
      </w:r>
      <w:r w:rsidRPr="003D0FAD">
        <w:rPr>
          <w:b/>
          <w:bCs/>
        </w:rPr>
        <w:t xml:space="preserve">ериод возврата займа в виде налоговых платежей в бюджет РС (Я) </w:t>
      </w:r>
    </w:p>
    <w:p w:rsidR="007435D5" w:rsidRPr="007435D5" w:rsidRDefault="00AD61BE" w:rsidP="007435D5">
      <w:pPr>
        <w:jc w:val="both"/>
      </w:pPr>
      <w:r w:rsidRPr="007435D5">
        <w:t xml:space="preserve">(период, за который сумма налоговых платежей в бюджет РС (Я) превысила размер гранта) </w:t>
      </w:r>
    </w:p>
    <w:p w:rsidR="007435D5" w:rsidRDefault="007435D5" w:rsidP="007435D5">
      <w:pPr>
        <w:ind w:firstLine="709"/>
        <w:jc w:val="both"/>
      </w:pPr>
    </w:p>
    <w:p w:rsidR="007435D5" w:rsidRPr="007435D5" w:rsidRDefault="00AD61BE" w:rsidP="007435D5">
      <w:pPr>
        <w:ind w:firstLine="709"/>
        <w:jc w:val="both"/>
      </w:pPr>
      <w:r w:rsidRPr="007435D5">
        <w:t>__________________________          ________</w:t>
      </w:r>
      <w:r w:rsidR="007435D5">
        <w:t>____________</w:t>
      </w:r>
      <w:r w:rsidRPr="007435D5">
        <w:t xml:space="preserve">_________  </w:t>
      </w:r>
    </w:p>
    <w:p w:rsidR="00A044ED" w:rsidRPr="007435D5" w:rsidRDefault="00AD61BE" w:rsidP="007435D5">
      <w:pPr>
        <w:ind w:firstLine="709"/>
        <w:jc w:val="both"/>
      </w:pPr>
      <w:r w:rsidRPr="007435D5">
        <w:t>Подпись                                          ФИО</w:t>
      </w:r>
    </w:p>
    <w:sectPr w:rsidR="00A044ED" w:rsidRPr="007435D5" w:rsidSect="005232CA">
      <w:type w:val="continuous"/>
      <w:pgSz w:w="11906" w:h="16838"/>
      <w:pgMar w:top="426" w:right="746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E3" w:rsidRDefault="009A5AE3">
      <w:r>
        <w:separator/>
      </w:r>
    </w:p>
  </w:endnote>
  <w:endnote w:type="continuationSeparator" w:id="1">
    <w:p w:rsidR="009A5AE3" w:rsidRDefault="009A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2C" w:rsidRDefault="003F382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1C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1C2C" w:rsidRDefault="00381C2C">
    <w:pPr>
      <w:pStyle w:val="a9"/>
    </w:pPr>
  </w:p>
  <w:p w:rsidR="00381C2C" w:rsidRDefault="00381C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81368"/>
    </w:sdtPr>
    <w:sdtContent>
      <w:p w:rsidR="00381C2C" w:rsidRDefault="003F3825">
        <w:pPr>
          <w:pStyle w:val="a9"/>
          <w:jc w:val="right"/>
        </w:pPr>
        <w:r>
          <w:fldChar w:fldCharType="begin"/>
        </w:r>
        <w:r w:rsidR="00381C2C">
          <w:instrText xml:space="preserve"> PAGE   \* MERGEFORMAT </w:instrText>
        </w:r>
        <w:r>
          <w:fldChar w:fldCharType="separate"/>
        </w:r>
        <w:r w:rsidR="00CD6F8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81C2C" w:rsidRDefault="00381C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E3" w:rsidRDefault="009A5AE3">
      <w:r>
        <w:separator/>
      </w:r>
    </w:p>
  </w:footnote>
  <w:footnote w:type="continuationSeparator" w:id="1">
    <w:p w:rsidR="009A5AE3" w:rsidRDefault="009A5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40"/>
    <w:multiLevelType w:val="multilevel"/>
    <w:tmpl w:val="D9402752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4D9193B"/>
    <w:multiLevelType w:val="hybridMultilevel"/>
    <w:tmpl w:val="54FA8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654DF"/>
    <w:multiLevelType w:val="hybridMultilevel"/>
    <w:tmpl w:val="4942C9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813C99"/>
    <w:multiLevelType w:val="multilevel"/>
    <w:tmpl w:val="F23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D3EC2"/>
    <w:multiLevelType w:val="hybridMultilevel"/>
    <w:tmpl w:val="B9DCD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76741"/>
    <w:multiLevelType w:val="multilevel"/>
    <w:tmpl w:val="69901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0C8F7ED0"/>
    <w:multiLevelType w:val="hybridMultilevel"/>
    <w:tmpl w:val="99D28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A54A5A"/>
    <w:multiLevelType w:val="multilevel"/>
    <w:tmpl w:val="4C8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4A68ED"/>
    <w:multiLevelType w:val="hybridMultilevel"/>
    <w:tmpl w:val="3434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6020F"/>
    <w:multiLevelType w:val="hybridMultilevel"/>
    <w:tmpl w:val="7C10CEA8"/>
    <w:lvl w:ilvl="0" w:tplc="3F32C58E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6C30C3"/>
    <w:multiLevelType w:val="multilevel"/>
    <w:tmpl w:val="C2FCEB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81217B0"/>
    <w:multiLevelType w:val="hybridMultilevel"/>
    <w:tmpl w:val="EE82B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7C75C3"/>
    <w:multiLevelType w:val="multilevel"/>
    <w:tmpl w:val="0930E1C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1C047676"/>
    <w:multiLevelType w:val="hybridMultilevel"/>
    <w:tmpl w:val="CC1AB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E68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24153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1C7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7">
    <w:nsid w:val="29B77E87"/>
    <w:multiLevelType w:val="hybridMultilevel"/>
    <w:tmpl w:val="B67AD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0384F"/>
    <w:multiLevelType w:val="hybridMultilevel"/>
    <w:tmpl w:val="DAA69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686B5E"/>
    <w:multiLevelType w:val="hybridMultilevel"/>
    <w:tmpl w:val="79BCBB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BA64ED"/>
    <w:multiLevelType w:val="multilevel"/>
    <w:tmpl w:val="322C1D9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AC25917"/>
    <w:multiLevelType w:val="hybridMultilevel"/>
    <w:tmpl w:val="103A05A6"/>
    <w:lvl w:ilvl="0" w:tplc="B4ACD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157DEC"/>
    <w:multiLevelType w:val="hybridMultilevel"/>
    <w:tmpl w:val="EDA22632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3">
    <w:nsid w:val="42376F0C"/>
    <w:multiLevelType w:val="multilevel"/>
    <w:tmpl w:val="D0D65102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5E10D29"/>
    <w:multiLevelType w:val="hybridMultilevel"/>
    <w:tmpl w:val="A2F2BB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517C7"/>
    <w:multiLevelType w:val="multilevel"/>
    <w:tmpl w:val="E85818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47816A2A"/>
    <w:multiLevelType w:val="multilevel"/>
    <w:tmpl w:val="2DA8E33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91B53D3"/>
    <w:multiLevelType w:val="multilevel"/>
    <w:tmpl w:val="2974C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B7D3F1C"/>
    <w:multiLevelType w:val="hybridMultilevel"/>
    <w:tmpl w:val="99224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232189"/>
    <w:multiLevelType w:val="hybridMultilevel"/>
    <w:tmpl w:val="68BEB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313137"/>
    <w:multiLevelType w:val="hybridMultilevel"/>
    <w:tmpl w:val="A6E05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BC4535"/>
    <w:multiLevelType w:val="hybridMultilevel"/>
    <w:tmpl w:val="69BA8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78061B"/>
    <w:multiLevelType w:val="hybridMultilevel"/>
    <w:tmpl w:val="C68A3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3E0C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8223802"/>
    <w:multiLevelType w:val="multilevel"/>
    <w:tmpl w:val="CFA8E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042550D"/>
    <w:multiLevelType w:val="multilevel"/>
    <w:tmpl w:val="1ADE316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04D081C"/>
    <w:multiLevelType w:val="multilevel"/>
    <w:tmpl w:val="7FEAB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72CB2695"/>
    <w:multiLevelType w:val="multilevel"/>
    <w:tmpl w:val="9FC02B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74441D48"/>
    <w:multiLevelType w:val="hybridMultilevel"/>
    <w:tmpl w:val="FDECF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AA658A"/>
    <w:multiLevelType w:val="multilevel"/>
    <w:tmpl w:val="442EE4A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73461D3"/>
    <w:multiLevelType w:val="hybridMultilevel"/>
    <w:tmpl w:val="6E5E8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81B7D83"/>
    <w:multiLevelType w:val="singleLevel"/>
    <w:tmpl w:val="B0183A0E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42">
    <w:nsid w:val="79D11CF6"/>
    <w:multiLevelType w:val="hybridMultilevel"/>
    <w:tmpl w:val="65E0B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F91787"/>
    <w:multiLevelType w:val="multilevel"/>
    <w:tmpl w:val="90E8A3F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4">
    <w:nsid w:val="7B0A0636"/>
    <w:multiLevelType w:val="hybridMultilevel"/>
    <w:tmpl w:val="CA222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33"/>
  </w:num>
  <w:num w:numId="8">
    <w:abstractNumId w:val="15"/>
  </w:num>
  <w:num w:numId="9">
    <w:abstractNumId w:val="34"/>
  </w:num>
  <w:num w:numId="10">
    <w:abstractNumId w:val="41"/>
  </w:num>
  <w:num w:numId="11">
    <w:abstractNumId w:val="26"/>
  </w:num>
  <w:num w:numId="12">
    <w:abstractNumId w:val="39"/>
  </w:num>
  <w:num w:numId="13">
    <w:abstractNumId w:val="35"/>
  </w:num>
  <w:num w:numId="14">
    <w:abstractNumId w:val="14"/>
  </w:num>
  <w:num w:numId="15">
    <w:abstractNumId w:val="10"/>
  </w:num>
  <w:num w:numId="16">
    <w:abstractNumId w:val="43"/>
  </w:num>
  <w:num w:numId="17">
    <w:abstractNumId w:val="25"/>
  </w:num>
  <w:num w:numId="18">
    <w:abstractNumId w:val="0"/>
  </w:num>
  <w:num w:numId="19">
    <w:abstractNumId w:val="5"/>
  </w:num>
  <w:num w:numId="20">
    <w:abstractNumId w:val="37"/>
  </w:num>
  <w:num w:numId="21">
    <w:abstractNumId w:val="36"/>
  </w:num>
  <w:num w:numId="22">
    <w:abstractNumId w:val="23"/>
  </w:num>
  <w:num w:numId="23">
    <w:abstractNumId w:val="24"/>
  </w:num>
  <w:num w:numId="24">
    <w:abstractNumId w:val="11"/>
  </w:num>
  <w:num w:numId="25">
    <w:abstractNumId w:val="38"/>
  </w:num>
  <w:num w:numId="26">
    <w:abstractNumId w:val="13"/>
  </w:num>
  <w:num w:numId="27">
    <w:abstractNumId w:val="19"/>
  </w:num>
  <w:num w:numId="28">
    <w:abstractNumId w:val="31"/>
  </w:num>
  <w:num w:numId="29">
    <w:abstractNumId w:val="8"/>
  </w:num>
  <w:num w:numId="30">
    <w:abstractNumId w:val="44"/>
  </w:num>
  <w:num w:numId="31">
    <w:abstractNumId w:val="1"/>
  </w:num>
  <w:num w:numId="32">
    <w:abstractNumId w:val="18"/>
  </w:num>
  <w:num w:numId="33">
    <w:abstractNumId w:val="6"/>
  </w:num>
  <w:num w:numId="34">
    <w:abstractNumId w:val="28"/>
  </w:num>
  <w:num w:numId="35">
    <w:abstractNumId w:val="4"/>
  </w:num>
  <w:num w:numId="36">
    <w:abstractNumId w:val="2"/>
  </w:num>
  <w:num w:numId="37">
    <w:abstractNumId w:val="3"/>
  </w:num>
  <w:num w:numId="38">
    <w:abstractNumId w:val="7"/>
  </w:num>
  <w:num w:numId="39">
    <w:abstractNumId w:val="32"/>
  </w:num>
  <w:num w:numId="40">
    <w:abstractNumId w:val="17"/>
  </w:num>
  <w:num w:numId="41">
    <w:abstractNumId w:val="27"/>
  </w:num>
  <w:num w:numId="42">
    <w:abstractNumId w:val="12"/>
  </w:num>
  <w:num w:numId="43">
    <w:abstractNumId w:val="9"/>
  </w:num>
  <w:num w:numId="44">
    <w:abstractNumId w:val="22"/>
  </w:num>
  <w:num w:numId="45">
    <w:abstractNumId w:val="40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851"/>
    <w:rsid w:val="00026445"/>
    <w:rsid w:val="0003217B"/>
    <w:rsid w:val="00050D8A"/>
    <w:rsid w:val="000523F9"/>
    <w:rsid w:val="0005284B"/>
    <w:rsid w:val="0005490C"/>
    <w:rsid w:val="00066AE0"/>
    <w:rsid w:val="00077392"/>
    <w:rsid w:val="0008348F"/>
    <w:rsid w:val="000A1650"/>
    <w:rsid w:val="000A4D52"/>
    <w:rsid w:val="000F6347"/>
    <w:rsid w:val="0011625F"/>
    <w:rsid w:val="00132695"/>
    <w:rsid w:val="001508F1"/>
    <w:rsid w:val="001641FC"/>
    <w:rsid w:val="00194D1C"/>
    <w:rsid w:val="00196047"/>
    <w:rsid w:val="001B7B05"/>
    <w:rsid w:val="001D2F81"/>
    <w:rsid w:val="001D51C6"/>
    <w:rsid w:val="001F26BC"/>
    <w:rsid w:val="0022242A"/>
    <w:rsid w:val="002674E6"/>
    <w:rsid w:val="0027010E"/>
    <w:rsid w:val="0027325D"/>
    <w:rsid w:val="00285DB0"/>
    <w:rsid w:val="002906A5"/>
    <w:rsid w:val="002D2C55"/>
    <w:rsid w:val="00311BCC"/>
    <w:rsid w:val="00337C73"/>
    <w:rsid w:val="00370CA4"/>
    <w:rsid w:val="00373106"/>
    <w:rsid w:val="00381C2C"/>
    <w:rsid w:val="00390BFE"/>
    <w:rsid w:val="0039779F"/>
    <w:rsid w:val="003A02BE"/>
    <w:rsid w:val="003A6C8F"/>
    <w:rsid w:val="003B2226"/>
    <w:rsid w:val="003B59DC"/>
    <w:rsid w:val="003B7F48"/>
    <w:rsid w:val="003C3851"/>
    <w:rsid w:val="003D0FAD"/>
    <w:rsid w:val="003F3825"/>
    <w:rsid w:val="00413C23"/>
    <w:rsid w:val="0041765F"/>
    <w:rsid w:val="0048769D"/>
    <w:rsid w:val="004B7CF9"/>
    <w:rsid w:val="004C588B"/>
    <w:rsid w:val="005043F0"/>
    <w:rsid w:val="00522D9D"/>
    <w:rsid w:val="005232CA"/>
    <w:rsid w:val="00536522"/>
    <w:rsid w:val="00545F57"/>
    <w:rsid w:val="005517F0"/>
    <w:rsid w:val="00555317"/>
    <w:rsid w:val="00577739"/>
    <w:rsid w:val="005E390C"/>
    <w:rsid w:val="005F1499"/>
    <w:rsid w:val="005F2889"/>
    <w:rsid w:val="005F6121"/>
    <w:rsid w:val="0061455A"/>
    <w:rsid w:val="00615B56"/>
    <w:rsid w:val="0063553C"/>
    <w:rsid w:val="00650B55"/>
    <w:rsid w:val="006631E8"/>
    <w:rsid w:val="00670524"/>
    <w:rsid w:val="006717D1"/>
    <w:rsid w:val="00680C0A"/>
    <w:rsid w:val="00690876"/>
    <w:rsid w:val="00691088"/>
    <w:rsid w:val="006B1406"/>
    <w:rsid w:val="006E3AC4"/>
    <w:rsid w:val="006F36DF"/>
    <w:rsid w:val="0070594C"/>
    <w:rsid w:val="00714DD5"/>
    <w:rsid w:val="00720289"/>
    <w:rsid w:val="00732664"/>
    <w:rsid w:val="00733080"/>
    <w:rsid w:val="007435D5"/>
    <w:rsid w:val="0076455B"/>
    <w:rsid w:val="007847B1"/>
    <w:rsid w:val="007859B0"/>
    <w:rsid w:val="007933A8"/>
    <w:rsid w:val="007A0D9B"/>
    <w:rsid w:val="007A5540"/>
    <w:rsid w:val="007B71ED"/>
    <w:rsid w:val="007C0ACF"/>
    <w:rsid w:val="007C5758"/>
    <w:rsid w:val="007D75F9"/>
    <w:rsid w:val="008318C7"/>
    <w:rsid w:val="00837F8B"/>
    <w:rsid w:val="00882B68"/>
    <w:rsid w:val="008869AB"/>
    <w:rsid w:val="00891601"/>
    <w:rsid w:val="008B4277"/>
    <w:rsid w:val="008C2825"/>
    <w:rsid w:val="008D49B1"/>
    <w:rsid w:val="008F2E3B"/>
    <w:rsid w:val="00943C38"/>
    <w:rsid w:val="0094460B"/>
    <w:rsid w:val="009513B9"/>
    <w:rsid w:val="00954B20"/>
    <w:rsid w:val="009842C4"/>
    <w:rsid w:val="009A5AE3"/>
    <w:rsid w:val="009C0ABB"/>
    <w:rsid w:val="009D64B3"/>
    <w:rsid w:val="009D6F28"/>
    <w:rsid w:val="00A03A9E"/>
    <w:rsid w:val="00A044ED"/>
    <w:rsid w:val="00A271A6"/>
    <w:rsid w:val="00A372DF"/>
    <w:rsid w:val="00A4355D"/>
    <w:rsid w:val="00A5358C"/>
    <w:rsid w:val="00A56AFB"/>
    <w:rsid w:val="00A67EC2"/>
    <w:rsid w:val="00A860FE"/>
    <w:rsid w:val="00AB61B9"/>
    <w:rsid w:val="00AC132C"/>
    <w:rsid w:val="00AD61BE"/>
    <w:rsid w:val="00B1669D"/>
    <w:rsid w:val="00B17C4C"/>
    <w:rsid w:val="00B36E67"/>
    <w:rsid w:val="00B667E7"/>
    <w:rsid w:val="00B72061"/>
    <w:rsid w:val="00B9326A"/>
    <w:rsid w:val="00B93789"/>
    <w:rsid w:val="00BA0110"/>
    <w:rsid w:val="00BA6810"/>
    <w:rsid w:val="00BD3616"/>
    <w:rsid w:val="00BD7383"/>
    <w:rsid w:val="00C60CF1"/>
    <w:rsid w:val="00CD6F82"/>
    <w:rsid w:val="00CD75E1"/>
    <w:rsid w:val="00D0769A"/>
    <w:rsid w:val="00D40F6B"/>
    <w:rsid w:val="00D837F3"/>
    <w:rsid w:val="00DA2E85"/>
    <w:rsid w:val="00DB08BA"/>
    <w:rsid w:val="00DB6215"/>
    <w:rsid w:val="00DF64E4"/>
    <w:rsid w:val="00E02F01"/>
    <w:rsid w:val="00E11967"/>
    <w:rsid w:val="00E12FAB"/>
    <w:rsid w:val="00E13980"/>
    <w:rsid w:val="00E34F17"/>
    <w:rsid w:val="00E370B1"/>
    <w:rsid w:val="00E44013"/>
    <w:rsid w:val="00E5476A"/>
    <w:rsid w:val="00E5656E"/>
    <w:rsid w:val="00E644DA"/>
    <w:rsid w:val="00E66582"/>
    <w:rsid w:val="00E70CFD"/>
    <w:rsid w:val="00E878F7"/>
    <w:rsid w:val="00E90370"/>
    <w:rsid w:val="00EA514B"/>
    <w:rsid w:val="00EC333F"/>
    <w:rsid w:val="00EE13D9"/>
    <w:rsid w:val="00F117AE"/>
    <w:rsid w:val="00F3595B"/>
    <w:rsid w:val="00F62E84"/>
    <w:rsid w:val="00F6523B"/>
    <w:rsid w:val="00F73C8A"/>
    <w:rsid w:val="00F97DAD"/>
    <w:rsid w:val="00FD6D2B"/>
    <w:rsid w:val="00FE39B6"/>
    <w:rsid w:val="00FE7E5F"/>
    <w:rsid w:val="00FF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1BE"/>
    <w:pPr>
      <w:keepNext/>
      <w:jc w:val="center"/>
      <w:outlineLvl w:val="0"/>
    </w:pPr>
    <w:rPr>
      <w:rFonts w:ascii="Arial Black" w:hAnsi="Arial Black" w:cs="Arial Black"/>
      <w:spacing w:val="8"/>
      <w:kern w:val="1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3851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3C38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rsid w:val="003C3851"/>
    <w:rPr>
      <w:color w:val="0000FF"/>
      <w:u w:val="single"/>
    </w:rPr>
  </w:style>
  <w:style w:type="paragraph" w:styleId="a4">
    <w:name w:val="Body Text"/>
    <w:basedOn w:val="a"/>
    <w:link w:val="a5"/>
    <w:unhideWhenUsed/>
    <w:rsid w:val="00AD61BE"/>
    <w:pPr>
      <w:spacing w:after="120"/>
    </w:pPr>
  </w:style>
  <w:style w:type="character" w:customStyle="1" w:styleId="a5">
    <w:name w:val="Основной текст Знак"/>
    <w:basedOn w:val="a0"/>
    <w:link w:val="a4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61BE"/>
    <w:rPr>
      <w:rFonts w:ascii="Arial Black" w:eastAsia="Times New Roman" w:hAnsi="Arial Black" w:cs="Arial Black"/>
      <w:spacing w:val="8"/>
      <w:kern w:val="144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AD61BE"/>
  </w:style>
  <w:style w:type="paragraph" w:styleId="3">
    <w:name w:val="Body Text Indent 3"/>
    <w:basedOn w:val="a"/>
    <w:link w:val="30"/>
    <w:rsid w:val="00AD61BE"/>
    <w:pPr>
      <w:ind w:left="6663"/>
      <w:jc w:val="both"/>
    </w:pPr>
    <w:rPr>
      <w:spacing w:val="8"/>
      <w:kern w:val="144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AD61BE"/>
    <w:rPr>
      <w:rFonts w:ascii="Times New Roman" w:eastAsia="Times New Roman" w:hAnsi="Times New Roman" w:cs="Times New Roman"/>
      <w:spacing w:val="8"/>
      <w:kern w:val="144"/>
      <w:lang w:eastAsia="ru-RU"/>
    </w:rPr>
  </w:style>
  <w:style w:type="paragraph" w:styleId="a6">
    <w:name w:val="Body Text Indent"/>
    <w:basedOn w:val="a"/>
    <w:link w:val="a7"/>
    <w:rsid w:val="00AD61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61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1"/>
    <w:rsid w:val="00AD61BE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character" w:styleId="a8">
    <w:name w:val="page number"/>
    <w:basedOn w:val="a0"/>
    <w:rsid w:val="00AD61BE"/>
  </w:style>
  <w:style w:type="paragraph" w:styleId="32">
    <w:name w:val="Body Text 3"/>
    <w:basedOn w:val="a"/>
    <w:link w:val="33"/>
    <w:rsid w:val="00AD61B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D6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AD61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D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D61B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d">
    <w:name w:val="Strong"/>
    <w:qFormat/>
    <w:rsid w:val="00AD61BE"/>
    <w:rPr>
      <w:b/>
      <w:bCs/>
    </w:rPr>
  </w:style>
  <w:style w:type="paragraph" w:styleId="ae">
    <w:name w:val="header"/>
    <w:basedOn w:val="a"/>
    <w:link w:val="af"/>
    <w:rsid w:val="00AD61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AD61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D61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efore">
    <w:name w:val="before"/>
    <w:basedOn w:val="a"/>
    <w:rsid w:val="00AD61B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Russian">
    <w:name w:val="Normal Russian"/>
    <w:rsid w:val="00AD61B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styleId="af2">
    <w:name w:val="No Spacing"/>
    <w:uiPriority w:val="1"/>
    <w:qFormat/>
    <w:rsid w:val="00AD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D7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1BE"/>
    <w:pPr>
      <w:keepNext/>
      <w:jc w:val="center"/>
      <w:outlineLvl w:val="0"/>
    </w:pPr>
    <w:rPr>
      <w:rFonts w:ascii="Arial Black" w:hAnsi="Arial Black" w:cs="Arial Black"/>
      <w:spacing w:val="8"/>
      <w:kern w:val="1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3851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3C38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rsid w:val="003C3851"/>
    <w:rPr>
      <w:color w:val="0000FF"/>
      <w:u w:val="single"/>
    </w:rPr>
  </w:style>
  <w:style w:type="paragraph" w:styleId="a4">
    <w:name w:val="Body Text"/>
    <w:basedOn w:val="a"/>
    <w:link w:val="a5"/>
    <w:unhideWhenUsed/>
    <w:rsid w:val="00AD61BE"/>
    <w:pPr>
      <w:spacing w:after="120"/>
    </w:pPr>
  </w:style>
  <w:style w:type="character" w:customStyle="1" w:styleId="a5">
    <w:name w:val="Основной текст Знак"/>
    <w:basedOn w:val="a0"/>
    <w:link w:val="a4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61BE"/>
    <w:rPr>
      <w:rFonts w:ascii="Arial Black" w:eastAsia="Times New Roman" w:hAnsi="Arial Black" w:cs="Arial Black"/>
      <w:spacing w:val="8"/>
      <w:kern w:val="144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AD61BE"/>
  </w:style>
  <w:style w:type="paragraph" w:styleId="3">
    <w:name w:val="Body Text Indent 3"/>
    <w:basedOn w:val="a"/>
    <w:link w:val="30"/>
    <w:rsid w:val="00AD61BE"/>
    <w:pPr>
      <w:ind w:left="6663"/>
      <w:jc w:val="both"/>
    </w:pPr>
    <w:rPr>
      <w:spacing w:val="8"/>
      <w:kern w:val="144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AD61BE"/>
    <w:rPr>
      <w:rFonts w:ascii="Times New Roman" w:eastAsia="Times New Roman" w:hAnsi="Times New Roman" w:cs="Times New Roman"/>
      <w:spacing w:val="8"/>
      <w:kern w:val="144"/>
      <w:lang w:eastAsia="ru-RU"/>
    </w:rPr>
  </w:style>
  <w:style w:type="paragraph" w:styleId="a6">
    <w:name w:val="Body Text Indent"/>
    <w:basedOn w:val="a"/>
    <w:link w:val="a7"/>
    <w:rsid w:val="00AD61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61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1"/>
    <w:rsid w:val="00AD61BE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character" w:styleId="a8">
    <w:name w:val="page number"/>
    <w:basedOn w:val="a0"/>
    <w:rsid w:val="00AD61BE"/>
  </w:style>
  <w:style w:type="paragraph" w:styleId="32">
    <w:name w:val="Body Text 3"/>
    <w:basedOn w:val="a"/>
    <w:link w:val="33"/>
    <w:rsid w:val="00AD61B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D6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AD61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D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D61B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d">
    <w:name w:val="Strong"/>
    <w:qFormat/>
    <w:rsid w:val="00AD61BE"/>
    <w:rPr>
      <w:b/>
      <w:bCs/>
    </w:rPr>
  </w:style>
  <w:style w:type="paragraph" w:styleId="ae">
    <w:name w:val="header"/>
    <w:basedOn w:val="a"/>
    <w:link w:val="af"/>
    <w:rsid w:val="00AD61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AD61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D61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efore">
    <w:name w:val="before"/>
    <w:basedOn w:val="a"/>
    <w:rsid w:val="00AD61B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Russian">
    <w:name w:val="Normal Russian"/>
    <w:rsid w:val="00AD61B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styleId="af2">
    <w:name w:val="No Spacing"/>
    <w:uiPriority w:val="1"/>
    <w:qFormat/>
    <w:rsid w:val="00AD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D7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_olym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rtal.b14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znes_olymp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</Company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2018-10-02T06:12:00Z</cp:lastPrinted>
  <dcterms:created xsi:type="dcterms:W3CDTF">2018-11-02T06:11:00Z</dcterms:created>
  <dcterms:modified xsi:type="dcterms:W3CDTF">2018-11-02T06:11:00Z</dcterms:modified>
</cp:coreProperties>
</file>